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FA628" w14:textId="495EBE78" w:rsidR="0013243C" w:rsidRDefault="0013243C" w:rsidP="00B21463">
      <w:pPr>
        <w:pBdr>
          <w:bottom w:val="single" w:sz="4" w:space="1" w:color="auto"/>
        </w:pBdr>
        <w:tabs>
          <w:tab w:val="left" w:pos="1755"/>
          <w:tab w:val="center" w:pos="4889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F4F02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835510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 256</w:t>
      </w:r>
      <w:r w:rsidR="00A45FCC">
        <w:rPr>
          <w:rFonts w:ascii="TH SarabunPSK" w:hAnsi="TH SarabunPSK" w:cs="TH SarabunPSK"/>
          <w:b/>
          <w:bCs/>
          <w:sz w:val="40"/>
          <w:szCs w:val="40"/>
        </w:rPr>
        <w:t>4</w:t>
      </w:r>
    </w:p>
    <w:p w14:paraId="0C3FA629" w14:textId="2DFDEE49" w:rsidR="0013243C" w:rsidRDefault="0013243C" w:rsidP="0013243C">
      <w:pPr>
        <w:pBdr>
          <w:bottom w:val="single" w:sz="4" w:space="1" w:color="auto"/>
        </w:pBd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วิทยาลัย</w:t>
      </w:r>
      <w:r w:rsidR="00A45FCC">
        <w:rPr>
          <w:rFonts w:ascii="TH SarabunPSK" w:hAnsi="TH SarabunPSK" w:cs="TH SarabunPSK" w:hint="cs"/>
          <w:b/>
          <w:bCs/>
          <w:sz w:val="40"/>
          <w:szCs w:val="40"/>
          <w:cs/>
        </w:rPr>
        <w:t>การอาชีพสอง</w:t>
      </w:r>
    </w:p>
    <w:p w14:paraId="0C3FA62A" w14:textId="3E7A86B7" w:rsidR="0013243C" w:rsidRPr="00285FF9" w:rsidRDefault="0013243C" w:rsidP="0013243C">
      <w:pPr>
        <w:pBdr>
          <w:bottom w:val="single" w:sz="4" w:space="1" w:color="auto"/>
        </w:pBdr>
        <w:ind w:firstLine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    </w:t>
      </w:r>
      <w:r w:rsidRPr="00285FF9">
        <w:rPr>
          <w:rFonts w:ascii="TH SarabunPSK" w:hAnsi="TH SarabunPSK" w:cs="TH SarabunPSK" w:hint="cs"/>
          <w:sz w:val="28"/>
          <w:szCs w:val="28"/>
          <w:cs/>
        </w:rPr>
        <w:t>หมายเลขโครงการ</w:t>
      </w:r>
      <w:r w:rsidR="007B53C3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0C3FA62B" w14:textId="77777777" w:rsidR="00447F93" w:rsidRPr="007B53C3" w:rsidRDefault="00447F93" w:rsidP="00190952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H SarabunPSK" w:hAnsi="TH SarabunPSK" w:cs="TH SarabunPSK"/>
          <w:color w:val="333333"/>
          <w:sz w:val="8"/>
          <w:szCs w:val="8"/>
        </w:rPr>
      </w:pPr>
    </w:p>
    <w:p w14:paraId="0C3FA62C" w14:textId="77777777" w:rsidR="00E15549" w:rsidRDefault="006E3508" w:rsidP="007B53C3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E15549" w:rsidRPr="001F4F02">
        <w:rPr>
          <w:rFonts w:ascii="TH SarabunPSK" w:hAnsi="TH SarabunPSK" w:cs="TH SarabunPSK"/>
          <w:b/>
          <w:bCs/>
          <w:cs/>
        </w:rPr>
        <w:t>โครงการ</w:t>
      </w:r>
      <w:r w:rsidRPr="006E35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</w:t>
      </w:r>
      <w:r w:rsidRPr="006E3508">
        <w:rPr>
          <w:rFonts w:ascii="TH SarabunPSK" w:hAnsi="TH SarabunPSK" w:cs="TH SarabunPSK" w:hint="cs"/>
          <w:cs/>
        </w:rPr>
        <w:t>.</w:t>
      </w:r>
      <w:r w:rsidR="00E15549">
        <w:rPr>
          <w:rFonts w:ascii="TH SarabunPSK" w:hAnsi="TH SarabunPSK" w:cs="TH SarabunPSK" w:hint="cs"/>
          <w:cs/>
        </w:rPr>
        <w:t xml:space="preserve">  </w:t>
      </w:r>
    </w:p>
    <w:p w14:paraId="0C3FA62D" w14:textId="77777777" w:rsidR="006E3508" w:rsidRPr="006E3508" w:rsidRDefault="006E3508" w:rsidP="007B53C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1. ชื่อบุคคล/หน่วยงานรับผิดชอบ </w:t>
      </w:r>
      <w:r w:rsidRPr="006E3508">
        <w:rPr>
          <w:rFonts w:ascii="TH SarabunPSK" w:hAnsi="TH SarabunPSK" w:cs="TH SarabunPSK" w:hint="cs"/>
          <w:cs/>
        </w:rPr>
        <w:t>......................................................................................................</w:t>
      </w:r>
      <w:r w:rsidRPr="006E3508">
        <w:rPr>
          <w:rFonts w:ascii="TH SarabunPSK" w:hAnsi="TH SarabunPSK" w:cs="TH SarabunPSK"/>
        </w:rPr>
        <w:t>.......................</w:t>
      </w:r>
    </w:p>
    <w:p w14:paraId="0C3FA62E" w14:textId="77777777" w:rsidR="006E3508" w:rsidRDefault="006E3508" w:rsidP="007B53C3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0C3FA62F" w14:textId="77777777" w:rsidR="00E15549" w:rsidRDefault="00835510" w:rsidP="006E3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spacing w:line="34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3FA718" wp14:editId="0C3FA719">
                <wp:simplePos x="0" y="0"/>
                <wp:positionH relativeFrom="column">
                  <wp:posOffset>2285365</wp:posOffset>
                </wp:positionH>
                <wp:positionV relativeFrom="paragraph">
                  <wp:posOffset>25400</wp:posOffset>
                </wp:positionV>
                <wp:extent cx="180975" cy="142875"/>
                <wp:effectExtent l="8890" t="6350" r="1016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48CE1" id="Rectangle 2" o:spid="_x0000_s1026" style="position:absolute;margin-left:179.95pt;margin-top:2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JFHwIAADsEAAAOAAAAZHJzL2Uyb0RvYy54bWysU9uO0zAQfUfiHyy/01xo2TZqulp1KUJa&#10;YMXCB7iO01g4HjN2my5fz9jpli7whMiDNZMZH585M7O8PvaGHRR6DbbmxSTnTFkJjba7mn/9snk1&#10;58wHYRthwKqaPyrPr1cvXywHV6kSOjCNQkYg1leDq3kXgquyzMtO9cJPwClLwRawF4Fc3GUNioHQ&#10;e5OVef4mGwAbhyCV9/T3dgzyVcJvWyXDp7b1KjBTc+IW0onp3MYzWy1FtUPhOi1PNMQ/sOiFtvTo&#10;GepWBMH2qP+A6rVE8NCGiYQ+g7bVUqUaqJoi/62ah044lWohcbw7y+T/H6z8eLhHppuav+bMip5a&#10;9JlEE3ZnFCujPIPzFWU9uHuMBXp3B/KbZxbWHWWpG0QYOiUaIlXE/OzZheh4usq2wwdoCF3sAySl&#10;ji32EZA0YMfUkMdzQ9QxMEk/i3m+uJpxJilUTMs52fEFUT1ddujDOwU9i0bNkagncHG482FMfUpJ&#10;5MHoZqONSQ7utmuD7CBoNjbpO6H7yzRj2VDzxaycJeRnMX8JkafvbxC9DjTkRvc1n5+TRBVVe2sb&#10;oimqILQZbarO2JOMUbmxA1toHklFhHGCaePI6AB/cDbQ9Nbcf98LVJyZ95Y6sSim0zjuyZnOrkpy&#10;8DKyvYwIKwmq5oGz0VyHcUX2DvWuo5eKVLuFG+peq5OysbMjqxNZmtDUm9M2xRW49FPWr51f/QQA&#10;AP//AwBQSwMEFAAGAAgAAAAhAM+yAQLeAAAACAEAAA8AAABkcnMvZG93bnJldi54bWxMj0FPg0AU&#10;hO8m/ofNM/FmF6FtAHk0RlMTjy29eHuwK6DsLmGXFv31Pk96nMxk5ptit5hBnPXke2cR7lcRCG0b&#10;p3rbIpyq/V0KwgeyigZnNcKX9rArr68KypW72IM+H0MruMT6nBC6EMZcSt902pBfuVFb9t7dZCiw&#10;nFqpJrpwuRlkHEVbaai3vNDRqJ863XweZ4NQ9/GJvg/VS2SyfRJel+pjfntGvL1ZHh9ABL2EvzD8&#10;4jM6lMxUu9kqLwaEZJNlHEVY8yX2kzRdg6gR4u0GZFnI/wfKHwAAAP//AwBQSwECLQAUAAYACAAA&#10;ACEAtoM4kv4AAADhAQAAEwAAAAAAAAAAAAAAAAAAAAAAW0NvbnRlbnRfVHlwZXNdLnhtbFBLAQIt&#10;ABQABgAIAAAAIQA4/SH/1gAAAJQBAAALAAAAAAAAAAAAAAAAAC8BAABfcmVscy8ucmVsc1BLAQIt&#10;ABQABgAIAAAAIQDvVwJFHwIAADsEAAAOAAAAAAAAAAAAAAAAAC4CAABkcnMvZTJvRG9jLnhtbFBL&#10;AQItABQABgAIAAAAIQDPsgEC3gAAAAgBAAAPAAAAAAAAAAAAAAAAAHkEAABkcnMvZG93bnJldi54&#10;bWxQSwUGAAAAAAQABADzAAAAhAUAAAAA&#10;"/>
            </w:pict>
          </mc:Fallback>
        </mc:AlternateContent>
      </w:r>
      <w:r w:rsidR="00E15549" w:rsidRPr="00CB19F8">
        <w:rPr>
          <w:rFonts w:ascii="TH SarabunPSK" w:hAnsi="TH SarabunPSK" w:cs="TH SarabunPSK"/>
          <w:b/>
          <w:bCs/>
          <w:cs/>
        </w:rPr>
        <w:t xml:space="preserve">2. </w:t>
      </w:r>
      <w:r w:rsidR="006E3508" w:rsidRPr="00CB19F8">
        <w:rPr>
          <w:rFonts w:ascii="TH SarabunPSK" w:hAnsi="TH SarabunPSK" w:cs="TH SarabunPSK" w:hint="cs"/>
          <w:b/>
          <w:bCs/>
          <w:cs/>
        </w:rPr>
        <w:t>ลักษณะโครงการ</w:t>
      </w:r>
      <w:r w:rsidR="006E3508">
        <w:rPr>
          <w:rFonts w:ascii="TH SarabunPSK" w:hAnsi="TH SarabunPSK" w:cs="TH SarabunPSK" w:hint="cs"/>
          <w:b/>
          <w:bCs/>
          <w:cs/>
        </w:rPr>
        <w:tab/>
      </w:r>
      <w:r w:rsidR="006E3508">
        <w:rPr>
          <w:rFonts w:ascii="TH SarabunPSK" w:hAnsi="TH SarabunPSK" w:cs="TH SarabunPSK" w:hint="cs"/>
          <w:b/>
          <w:bCs/>
          <w:cs/>
        </w:rPr>
        <w:tab/>
      </w:r>
      <w:r w:rsidR="006E3508">
        <w:rPr>
          <w:rFonts w:ascii="TH SarabunPSK" w:hAnsi="TH SarabunPSK" w:cs="TH SarabunPSK" w:hint="cs"/>
          <w:b/>
          <w:bCs/>
          <w:cs/>
        </w:rPr>
        <w:tab/>
      </w:r>
      <w:r w:rsidR="006E3508">
        <w:rPr>
          <w:rFonts w:ascii="TH SarabunPSK" w:hAnsi="TH SarabunPSK" w:cs="TH SarabunPSK"/>
          <w:b/>
          <w:bCs/>
        </w:rPr>
        <w:t xml:space="preserve">      </w:t>
      </w:r>
      <w:r w:rsidR="006E3508" w:rsidRPr="006E3508">
        <w:rPr>
          <w:rFonts w:ascii="TH SarabunPSK" w:hAnsi="TH SarabunPSK" w:cs="TH SarabunPSK" w:hint="cs"/>
          <w:cs/>
        </w:rPr>
        <w:t>โครงการตาม พ.ร.บ. งบประมาณ</w:t>
      </w:r>
    </w:p>
    <w:p w14:paraId="0C3FA630" w14:textId="77777777" w:rsidR="006E3508" w:rsidRDefault="00835510" w:rsidP="006E3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FA71A" wp14:editId="0C3FA71B">
                <wp:simplePos x="0" y="0"/>
                <wp:positionH relativeFrom="column">
                  <wp:posOffset>2285365</wp:posOffset>
                </wp:positionH>
                <wp:positionV relativeFrom="paragraph">
                  <wp:posOffset>47625</wp:posOffset>
                </wp:positionV>
                <wp:extent cx="180975" cy="142875"/>
                <wp:effectExtent l="8890" t="9525" r="1016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C03FF" id="Rectangle 3" o:spid="_x0000_s1026" style="position:absolute;margin-left:179.95pt;margin-top:3.75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5mHwIAADsEAAAOAAAAZHJzL2Uyb0RvYy54bWysU9uO0zAQfUfiHyy/01xo2TZqulp1KUJa&#10;YMXCB7iO01g4HjN2my5fz9jpli7whMiDNZMZH585M7O8PvaGHRR6DbbmxSTnTFkJjba7mn/9snk1&#10;58wHYRthwKqaPyrPr1cvXywHV6kSOjCNQkYg1leDq3kXgquyzMtO9cJPwClLwRawF4Fc3GUNioHQ&#10;e5OVef4mGwAbhyCV9/T3dgzyVcJvWyXDp7b1KjBTc+IW0onp3MYzWy1FtUPhOi1PNMQ/sOiFtvTo&#10;GepWBMH2qP+A6rVE8NCGiYQ+g7bVUqUaqJoi/62ah044lWohcbw7y+T/H6z8eLhHppual5xZ0VOL&#10;PpNowu6MYq+jPIPzFWU9uHuMBXp3B/KbZxbWHWWpG0QYOiUaIlXE/OzZheh4usq2wwdoCF3sAySl&#10;ji32EZA0YMfUkMdzQ9QxMEk/i3m+uJpxJilUTMs52fEFUT1ddujDOwU9i0bNkagncHG482FMfUpJ&#10;5MHoZqONSQ7utmuD7CBoNjbpO6H7yzRj2VDzxaycJeRnMX8JkafvbxC9DjTkRvc1n5+TRBVVe2sb&#10;oimqILQZbarO2JOMUbmxA1toHklFhHGCaePI6AB/cDbQ9Nbcf98LVJyZ95Y6sSim0zjuyZnOrkpy&#10;8DKyvYwIKwmq5oGz0VyHcUX2DvWuo5eKVLuFG+peq5OysbMjqxNZmtDUm9M2xRW49FPWr51f/QQA&#10;AP//AwBQSwMEFAAGAAgAAAAhAFySM9DeAAAACAEAAA8AAABkcnMvZG93bnJldi54bWxMj0FPg0AQ&#10;he8m/ofNmHizuxarQFkao6mJx5ZevC0wBZSdJezSor/e8VRvb/Je3vsm28y2FyccfedIw/1CgUCq&#10;XN1Ro+FQbO9iED4Yqk3vCDV8o4dNfn2VmbR2Z9rhaR8awSXkU6OhDWFIpfRVi9b4hRuQ2Du60ZrA&#10;59jIejRnLre9XCr1KK3piBdaM+BLi9XXfrIaym55MD+74k3ZZBuF97n4nD5etb69mZ/XIALO4RKG&#10;P3xGh5yZSjdR7UWvIVolCUc1PK1AsB/F8QOIkoVSIPNM/n8g/wUAAP//AwBQSwECLQAUAAYACAAA&#10;ACEAtoM4kv4AAADhAQAAEwAAAAAAAAAAAAAAAAAAAAAAW0NvbnRlbnRfVHlwZXNdLnhtbFBLAQIt&#10;ABQABgAIAAAAIQA4/SH/1gAAAJQBAAALAAAAAAAAAAAAAAAAAC8BAABfcmVscy8ucmVsc1BLAQIt&#10;ABQABgAIAAAAIQAGj25mHwIAADsEAAAOAAAAAAAAAAAAAAAAAC4CAABkcnMvZTJvRG9jLnhtbFBL&#10;AQItABQABgAIAAAAIQBckjPQ3gAAAAgBAAAPAAAAAAAAAAAAAAAAAHkEAABkcnMvZG93bnJldi54&#10;bWxQSwUGAAAAAAQABADzAAAAhAUAAAAA&#10;"/>
            </w:pict>
          </mc:Fallback>
        </mc:AlternateContent>
      </w:r>
      <w:r w:rsidR="006E3508">
        <w:rPr>
          <w:rFonts w:ascii="TH SarabunPSK" w:hAnsi="TH SarabunPSK" w:cs="TH SarabunPSK"/>
          <w:b/>
          <w:bCs/>
        </w:rPr>
        <w:t xml:space="preserve">                                                        </w:t>
      </w:r>
      <w:r w:rsidR="006E3508" w:rsidRPr="006E3508">
        <w:rPr>
          <w:rFonts w:ascii="TH SarabunPSK" w:hAnsi="TH SarabunPSK" w:cs="TH SarabunPSK" w:hint="cs"/>
          <w:cs/>
        </w:rPr>
        <w:t>โครงการตามภาระงานประจำ</w:t>
      </w:r>
    </w:p>
    <w:p w14:paraId="0C3FA631" w14:textId="77777777" w:rsidR="006E3508" w:rsidRPr="006E3508" w:rsidRDefault="00835510" w:rsidP="006E3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FA71C" wp14:editId="0C3FA71D">
                <wp:simplePos x="0" y="0"/>
                <wp:positionH relativeFrom="column">
                  <wp:posOffset>2285365</wp:posOffset>
                </wp:positionH>
                <wp:positionV relativeFrom="paragraph">
                  <wp:posOffset>41275</wp:posOffset>
                </wp:positionV>
                <wp:extent cx="180975" cy="142875"/>
                <wp:effectExtent l="8890" t="12700" r="1016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DA041" id="Rectangle 4" o:spid="_x0000_s1026" style="position:absolute;margin-left:179.95pt;margin-top:3.2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FGHgIAADs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ekHWdW9CTR&#10;ZyJN2NYoNov0DM6XlPXoHjA26N0dyG+eWdh0lKVuEGHolKipqCLmZy8uRMfTVbYbPkJN6GIfIDF1&#10;bLCPgMQBOyZBns6CqGNgkn4Wi3x5NedMUqiYTRdkxxdE+XzZoQ/vFfQsGhVHKj2Bi8OdD2Pqc0oq&#10;Hoyut9qY5GC72xhkB0GzsU3fCd1fphnLhoov59N5Qn4R85cQefr+BtHrQENudF/xxTlJlJG1d7am&#10;MkUZhDajTd0Ze6IxMjcqsIP6iVhEGCeYNo6MDvAHZwNNb8X9971AxZn5YEmJZTGbxXFPzmx+NSUH&#10;LyO7y4iwkqAqHjgbzU0YV2TvULcdvVSk3i3ckHqNTsxGZceqTsXShCZtTtsUV+DST1m/dn79EwAA&#10;//8DAFBLAwQUAAYACAAAACEAKeulN94AAAAIAQAADwAAAGRycy9kb3ducmV2LnhtbEyPQU+DQBSE&#10;7yb+h80z8WZ3BdsAsjRGUxOPLb14e8ATUPYtYZcW/fWup3qczGTmm3y7mEGcaHK9ZQ33KwWCuLZN&#10;z62GY7m7S0A4j9zgYJk0fJODbXF9lWPW2DPv6XTwrQgl7DLU0Hk/ZlK6uiODbmVH4uB92MmgD3Jq&#10;ZTPhOZSbQUZKbaTBnsNChyM9d1R/HWajoeqjI/7sy1dl0l3s35byc35/0fr2Znl6BOFp8Zcw/OEH&#10;dCgCU2VnbpwYNMTrNA1RDZs1iODHSfIAotIQpQpkkcv/B4pfAAAA//8DAFBLAQItABQABgAIAAAA&#10;IQC2gziS/gAAAOEBAAATAAAAAAAAAAAAAAAAAAAAAABbQ29udGVudF9UeXBlc10ueG1sUEsBAi0A&#10;FAAGAAgAAAAhADj9If/WAAAAlAEAAAsAAAAAAAAAAAAAAAAALwEAAF9yZWxzLy5yZWxzUEsBAi0A&#10;FAAGAAgAAAAhANXysUYeAgAAOwQAAA4AAAAAAAAAAAAAAAAALgIAAGRycy9lMm9Eb2MueG1sUEsB&#10;Ai0AFAAGAAgAAAAhACnrpTfeAAAACAEAAA8AAAAAAAAAAAAAAAAAeAQAAGRycy9kb3ducmV2Lnht&#10;bFBLBQYAAAAABAAEAPMAAACDBQAAAAA=&#10;"/>
            </w:pict>
          </mc:Fallback>
        </mc:AlternateContent>
      </w:r>
      <w:r w:rsidR="006E3508">
        <w:rPr>
          <w:rFonts w:ascii="TH SarabunPSK" w:hAnsi="TH SarabunPSK" w:cs="TH SarabunPSK" w:hint="cs"/>
          <w:cs/>
        </w:rPr>
        <w:tab/>
      </w:r>
      <w:r w:rsidR="006E3508">
        <w:rPr>
          <w:rFonts w:ascii="TH SarabunPSK" w:hAnsi="TH SarabunPSK" w:cs="TH SarabunPSK" w:hint="cs"/>
          <w:cs/>
        </w:rPr>
        <w:tab/>
      </w:r>
      <w:r w:rsidR="006E3508">
        <w:rPr>
          <w:rFonts w:ascii="TH SarabunPSK" w:hAnsi="TH SarabunPSK" w:cs="TH SarabunPSK" w:hint="cs"/>
          <w:cs/>
        </w:rPr>
        <w:tab/>
      </w:r>
      <w:r w:rsidR="006E3508">
        <w:rPr>
          <w:rFonts w:ascii="TH SarabunPSK" w:hAnsi="TH SarabunPSK" w:cs="TH SarabunPSK" w:hint="cs"/>
          <w:cs/>
        </w:rPr>
        <w:tab/>
      </w:r>
      <w:r w:rsidR="006E3508">
        <w:rPr>
          <w:rFonts w:ascii="TH SarabunPSK" w:hAnsi="TH SarabunPSK" w:cs="TH SarabunPSK" w:hint="cs"/>
          <w:cs/>
        </w:rPr>
        <w:tab/>
        <w:t xml:space="preserve">      โครงการพิเศษ (ไม่ใช้งบประมาณ สอส.)</w:t>
      </w:r>
    </w:p>
    <w:p w14:paraId="0C3FA632" w14:textId="77777777" w:rsidR="007B53C3" w:rsidRPr="00CD730A" w:rsidRDefault="007B53C3" w:rsidP="007B53C3">
      <w:pPr>
        <w:spacing w:line="340" w:lineRule="exact"/>
        <w:rPr>
          <w:rFonts w:ascii="TH SarabunPSK" w:hAnsi="TH SarabunPSK" w:cs="TH SarabunPSK"/>
          <w:sz w:val="28"/>
          <w:szCs w:val="28"/>
        </w:rPr>
      </w:pPr>
      <w:r w:rsidRPr="00CD730A">
        <w:rPr>
          <w:rFonts w:ascii="TH SarabunPSK" w:hAnsi="TH SarabunPSK" w:cs="TH SarabunPSK"/>
          <w:b/>
          <w:bCs/>
          <w:sz w:val="28"/>
          <w:szCs w:val="28"/>
          <w:cs/>
        </w:rPr>
        <w:t xml:space="preserve">3. </w:t>
      </w:r>
      <w:r w:rsidRPr="00CD730A">
        <w:rPr>
          <w:rFonts w:ascii="TH SarabunPSK" w:hAnsi="TH SarabunPSK" w:cs="TH SarabunPSK" w:hint="cs"/>
          <w:b/>
          <w:bCs/>
          <w:sz w:val="28"/>
          <w:szCs w:val="28"/>
          <w:cs/>
        </w:rPr>
        <w:t>ความ</w:t>
      </w:r>
      <w:r w:rsidRPr="00CD730A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สอดคล้องกับ</w:t>
      </w:r>
      <w:r w:rsidRPr="00CD730A">
        <w:rPr>
          <w:rFonts w:ascii="TH SarabunPSK" w:hAnsi="TH SarabunPSK" w:cs="TH SarabunPSK" w:hint="cs"/>
          <w:b/>
          <w:bCs/>
          <w:sz w:val="28"/>
          <w:szCs w:val="28"/>
          <w:cs/>
        </w:rPr>
        <w:t>ปรัชญา นโยบาย มาตรฐานและยุทธศาสตร์</w:t>
      </w:r>
    </w:p>
    <w:p w14:paraId="0C3FA633" w14:textId="77777777" w:rsidR="007B53C3" w:rsidRPr="00CD730A" w:rsidRDefault="007B53C3" w:rsidP="007B53C3">
      <w:pPr>
        <w:spacing w:line="0" w:lineRule="atLeast"/>
        <w:rPr>
          <w:rFonts w:ascii="TH SarabunPSK" w:hAnsi="TH SarabunPSK" w:cs="TH SarabunPSK"/>
          <w:sz w:val="28"/>
          <w:szCs w:val="28"/>
        </w:rPr>
      </w:pPr>
      <w:r w:rsidRPr="00CD730A">
        <w:rPr>
          <w:rFonts w:ascii="TH SarabunPSK" w:hAnsi="TH SarabunPSK" w:cs="TH SarabunPSK"/>
          <w:color w:val="000000"/>
          <w:sz w:val="28"/>
          <w:szCs w:val="28"/>
        </w:rPr>
        <w:t xml:space="preserve">3.1 </w:t>
      </w:r>
      <w:r w:rsidRPr="00CD730A">
        <w:rPr>
          <w:rFonts w:ascii="TH SarabunPSK" w:hAnsi="TH SarabunPSK" w:cs="TH SarabunPSK"/>
          <w:color w:val="000000"/>
          <w:sz w:val="28"/>
          <w:szCs w:val="28"/>
          <w:cs/>
        </w:rPr>
        <w:t>การดำเนินงานตามหลักของปรัชญาเศรษฐกิจพอเพียง ด้านที่</w:t>
      </w:r>
      <w:r w:rsidRPr="00CD730A">
        <w:rPr>
          <w:rFonts w:ascii="TH SarabunPSK" w:hAnsi="TH SarabunPSK" w:cs="TH SarabunPSK"/>
          <w:color w:val="000000"/>
          <w:sz w:val="28"/>
          <w:szCs w:val="28"/>
        </w:rPr>
        <w:t xml:space="preserve">   </w:t>
      </w:r>
      <w:r w:rsidRPr="00CD730A">
        <w:rPr>
          <w:rFonts w:ascii="TH SarabunPSK" w:hAnsi="TH SarabunPSK" w:cs="TH SarabunPSK"/>
          <w:color w:val="000000"/>
          <w:sz w:val="28"/>
          <w:szCs w:val="28"/>
        </w:rPr>
        <w:tab/>
      </w:r>
      <w:proofErr w:type="gramStart"/>
      <w:r w:rsidRPr="00CD730A">
        <w:rPr>
          <w:rFonts w:ascii="TH SarabunPSK" w:hAnsi="TH SarabunPSK" w:cs="TH SarabunPSK"/>
          <w:sz w:val="28"/>
          <w:szCs w:val="28"/>
        </w:rPr>
        <w:t>[  ]</w:t>
      </w:r>
      <w:proofErr w:type="gramEnd"/>
      <w:r w:rsidRPr="00CD730A">
        <w:rPr>
          <w:rFonts w:ascii="TH SarabunPSK" w:hAnsi="TH SarabunPSK" w:cs="TH SarabunPSK"/>
          <w:sz w:val="28"/>
          <w:szCs w:val="28"/>
        </w:rPr>
        <w:t xml:space="preserve"> 1   [  ] 2   [  ] 3  [  ] 4   [  ] 5</w:t>
      </w:r>
    </w:p>
    <w:p w14:paraId="0C3FA635" w14:textId="37257EF1" w:rsidR="007B53C3" w:rsidRDefault="007B53C3" w:rsidP="00E41CA8">
      <w:pPr>
        <w:spacing w:line="0" w:lineRule="atLeast"/>
        <w:rPr>
          <w:rFonts w:ascii="TH SarabunPSK" w:hAnsi="TH SarabunPSK" w:cs="TH SarabunPSK" w:hint="cs"/>
          <w:sz w:val="28"/>
          <w:szCs w:val="28"/>
        </w:rPr>
      </w:pPr>
      <w:r w:rsidRPr="00CD730A">
        <w:rPr>
          <w:rFonts w:ascii="TH SarabunPSK" w:hAnsi="TH SarabunPSK" w:cs="TH SarabunPSK"/>
          <w:sz w:val="28"/>
          <w:szCs w:val="28"/>
        </w:rPr>
        <w:t xml:space="preserve">3.2 </w:t>
      </w:r>
      <w:r w:rsidRPr="00CD730A">
        <w:rPr>
          <w:rFonts w:ascii="TH SarabunPSK" w:hAnsi="TH SarabunPSK" w:cs="TH SarabunPSK" w:hint="cs"/>
          <w:sz w:val="28"/>
          <w:szCs w:val="28"/>
          <w:cs/>
        </w:rPr>
        <w:t xml:space="preserve">นโยบายด้านการศึกษา กระทรวงศึกษาธิการ นโยบายที่ </w:t>
      </w:r>
      <w:r w:rsidRPr="00CD730A">
        <w:rPr>
          <w:rFonts w:ascii="TH SarabunPSK" w:hAnsi="TH SarabunPSK" w:cs="TH SarabunPSK" w:hint="cs"/>
          <w:sz w:val="28"/>
          <w:szCs w:val="28"/>
          <w:cs/>
        </w:rPr>
        <w:tab/>
      </w:r>
      <w:proofErr w:type="gramStart"/>
      <w:r w:rsidR="00F61C54">
        <w:rPr>
          <w:rFonts w:ascii="TH SarabunPSK" w:hAnsi="TH SarabunPSK" w:cs="TH SarabunPSK"/>
          <w:sz w:val="28"/>
          <w:szCs w:val="28"/>
        </w:rPr>
        <w:t>[  ]</w:t>
      </w:r>
      <w:proofErr w:type="gramEnd"/>
      <w:r w:rsidR="00F61C54">
        <w:rPr>
          <w:rFonts w:ascii="TH SarabunPSK" w:hAnsi="TH SarabunPSK" w:cs="TH SarabunPSK"/>
          <w:sz w:val="28"/>
          <w:szCs w:val="28"/>
        </w:rPr>
        <w:t xml:space="preserve"> 1   [  ] 2   [  ] 3 </w:t>
      </w:r>
      <w:r w:rsidRPr="00CD730A">
        <w:rPr>
          <w:rFonts w:ascii="TH SarabunPSK" w:hAnsi="TH SarabunPSK" w:cs="TH SarabunPSK"/>
          <w:sz w:val="28"/>
          <w:szCs w:val="28"/>
        </w:rPr>
        <w:t xml:space="preserve"> [</w:t>
      </w:r>
      <w:r w:rsidRPr="00CD730A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F61C54">
        <w:rPr>
          <w:rFonts w:ascii="TH SarabunPSK" w:hAnsi="TH SarabunPSK" w:cs="TH SarabunPSK"/>
          <w:sz w:val="28"/>
          <w:szCs w:val="28"/>
        </w:rPr>
        <w:t xml:space="preserve">] 4   </w:t>
      </w:r>
      <w:r w:rsidRPr="00CD730A">
        <w:rPr>
          <w:rFonts w:ascii="TH SarabunPSK" w:hAnsi="TH SarabunPSK" w:cs="TH SarabunPSK"/>
          <w:sz w:val="28"/>
          <w:szCs w:val="28"/>
        </w:rPr>
        <w:t xml:space="preserve">[  ] 5 </w:t>
      </w:r>
    </w:p>
    <w:p w14:paraId="270DE7A3" w14:textId="6DFEBEAB" w:rsidR="00114CB1" w:rsidRPr="00114CB1" w:rsidRDefault="00114CB1" w:rsidP="00114CB1">
      <w:pPr>
        <w:spacing w:line="0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3.3 จุดเน้น</w:t>
      </w:r>
      <w:r w:rsidRPr="00114CB1">
        <w:rPr>
          <w:rFonts w:ascii="TH SarabunPSK" w:hAnsi="TH SarabunPSK" w:cs="TH SarabunPSK"/>
          <w:sz w:val="28"/>
          <w:szCs w:val="28"/>
          <w:cs/>
        </w:rPr>
        <w:t xml:space="preserve"> กระทรวงศึกษาธิการ </w:t>
      </w:r>
      <w:r>
        <w:rPr>
          <w:rFonts w:ascii="TH SarabunPSK" w:hAnsi="TH SarabunPSK" w:cs="TH SarabunPSK" w:hint="cs"/>
          <w:sz w:val="28"/>
          <w:szCs w:val="28"/>
          <w:cs/>
        </w:rPr>
        <w:t>จุดเน้น</w:t>
      </w:r>
      <w:r w:rsidRPr="00114CB1">
        <w:rPr>
          <w:rFonts w:ascii="TH SarabunPSK" w:hAnsi="TH SarabunPSK" w:cs="TH SarabunPSK"/>
          <w:sz w:val="28"/>
          <w:szCs w:val="28"/>
          <w:cs/>
        </w:rPr>
        <w:t xml:space="preserve">ที่ </w:t>
      </w:r>
      <w:r w:rsidRPr="00114CB1">
        <w:rPr>
          <w:rFonts w:ascii="TH SarabunPSK" w:hAnsi="TH SarabunPSK" w:cs="TH SarabunPSK"/>
          <w:sz w:val="28"/>
          <w:szCs w:val="28"/>
          <w:cs/>
        </w:rPr>
        <w:tab/>
      </w:r>
      <w:r w:rsidR="008526AD">
        <w:rPr>
          <w:rFonts w:ascii="TH SarabunPSK" w:hAnsi="TH SarabunPSK" w:cs="TH SarabunPSK"/>
          <w:sz w:val="28"/>
          <w:szCs w:val="28"/>
          <w:cs/>
        </w:rPr>
        <w:tab/>
      </w:r>
      <w:r w:rsidR="008526AD">
        <w:rPr>
          <w:rFonts w:ascii="TH SarabunPSK" w:hAnsi="TH SarabunPSK" w:cs="TH SarabunPSK"/>
          <w:sz w:val="28"/>
          <w:szCs w:val="28"/>
          <w:cs/>
        </w:rPr>
        <w:tab/>
      </w:r>
      <w:r w:rsidRPr="00114CB1">
        <w:rPr>
          <w:rFonts w:ascii="TH SarabunPSK" w:hAnsi="TH SarabunPSK" w:cs="TH SarabunPSK"/>
          <w:sz w:val="28"/>
          <w:szCs w:val="28"/>
          <w:cs/>
        </w:rPr>
        <w:t xml:space="preserve">[  ] 1   [  ] 2   [  ] 3  [  ] 4   [  ] 5   [  ] 6   </w:t>
      </w:r>
    </w:p>
    <w:p w14:paraId="0C3FA636" w14:textId="033C8E77" w:rsidR="007B53C3" w:rsidRPr="00CD730A" w:rsidRDefault="007B53C3" w:rsidP="007B53C3">
      <w:pPr>
        <w:spacing w:line="0" w:lineRule="atLeast"/>
        <w:rPr>
          <w:rFonts w:ascii="TH SarabunPSK" w:hAnsi="TH SarabunPSK" w:cs="TH SarabunPSK" w:hint="cs"/>
          <w:sz w:val="28"/>
          <w:szCs w:val="28"/>
        </w:rPr>
      </w:pPr>
      <w:r w:rsidRPr="00CD730A">
        <w:rPr>
          <w:rFonts w:ascii="TH SarabunPSK" w:hAnsi="TH SarabunPSK" w:cs="TH SarabunPSK"/>
          <w:color w:val="000000"/>
          <w:sz w:val="28"/>
          <w:szCs w:val="28"/>
        </w:rPr>
        <w:t>3.</w:t>
      </w:r>
      <w:r w:rsidR="00114CB1">
        <w:rPr>
          <w:rFonts w:ascii="TH SarabunPSK" w:hAnsi="TH SarabunPSK" w:cs="TH SarabunPSK" w:hint="cs"/>
          <w:color w:val="000000"/>
          <w:sz w:val="28"/>
          <w:szCs w:val="28"/>
          <w:cs/>
        </w:rPr>
        <w:t>4</w:t>
      </w:r>
      <w:r w:rsidRPr="00CD730A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CD730A">
        <w:rPr>
          <w:rFonts w:ascii="TH SarabunPSK" w:hAnsi="TH SarabunPSK" w:cs="TH SarabunPSK"/>
          <w:color w:val="000000"/>
          <w:sz w:val="28"/>
          <w:szCs w:val="28"/>
          <w:cs/>
        </w:rPr>
        <w:t>มาตรฐานการประกันคุณภาพภายในของ ส</w:t>
      </w:r>
      <w:r w:rsidRPr="00CD730A">
        <w:rPr>
          <w:rFonts w:ascii="TH SarabunPSK" w:hAnsi="TH SarabunPSK" w:cs="TH SarabunPSK" w:hint="cs"/>
          <w:color w:val="000000"/>
          <w:sz w:val="28"/>
          <w:szCs w:val="28"/>
          <w:cs/>
        </w:rPr>
        <w:t>อ</w:t>
      </w:r>
      <w:r w:rsidRPr="00CD730A">
        <w:rPr>
          <w:rFonts w:ascii="TH SarabunPSK" w:hAnsi="TH SarabunPSK" w:cs="TH SarabunPSK"/>
          <w:color w:val="000000"/>
          <w:sz w:val="28"/>
          <w:szCs w:val="28"/>
          <w:cs/>
        </w:rPr>
        <w:t>ศ.</w:t>
      </w:r>
      <w:r w:rsidRPr="00CD730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</w:t>
      </w:r>
      <w:r w:rsidRPr="00CD730A">
        <w:rPr>
          <w:rFonts w:ascii="TH SarabunPSK" w:hAnsi="TH SarabunPSK" w:cs="TH SarabunPSK"/>
          <w:color w:val="000000"/>
          <w:sz w:val="28"/>
          <w:szCs w:val="28"/>
          <w:cs/>
        </w:rPr>
        <w:t>มาตรฐานที่</w:t>
      </w:r>
      <w:r w:rsidRPr="00CD730A">
        <w:rPr>
          <w:rFonts w:ascii="TH SarabunPSK" w:hAnsi="TH SarabunPSK" w:cs="TH SarabunPSK"/>
          <w:color w:val="000000"/>
          <w:sz w:val="28"/>
          <w:szCs w:val="28"/>
        </w:rPr>
        <w:t xml:space="preserve">    </w:t>
      </w:r>
      <w:r w:rsidRPr="00CD730A">
        <w:rPr>
          <w:rFonts w:ascii="TH SarabunPSK" w:hAnsi="TH SarabunPSK" w:cs="TH SarabunPSK"/>
          <w:color w:val="000000"/>
          <w:sz w:val="28"/>
          <w:szCs w:val="28"/>
        </w:rPr>
        <w:tab/>
      </w:r>
      <w:r w:rsidRPr="00CD730A">
        <w:rPr>
          <w:rFonts w:ascii="TH SarabunPSK" w:hAnsi="TH SarabunPSK" w:cs="TH SarabunPSK"/>
          <w:sz w:val="28"/>
          <w:szCs w:val="28"/>
        </w:rPr>
        <w:t xml:space="preserve">[  ] 1   [  ] 2   [  ] 3 </w:t>
      </w:r>
    </w:p>
    <w:p w14:paraId="0C3FA637" w14:textId="36E1DBF7" w:rsidR="007B53C3" w:rsidRPr="00CD730A" w:rsidRDefault="007B53C3" w:rsidP="007B53C3">
      <w:pPr>
        <w:spacing w:line="0" w:lineRule="atLeast"/>
        <w:rPr>
          <w:rFonts w:ascii="TH SarabunPSK" w:hAnsi="TH SarabunPSK" w:cs="TH SarabunPSK"/>
          <w:sz w:val="28"/>
          <w:szCs w:val="28"/>
          <w:cs/>
        </w:rPr>
      </w:pPr>
      <w:r w:rsidRPr="00CD730A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0D084C">
        <w:rPr>
          <w:rFonts w:ascii="TH SarabunPSK" w:hAnsi="TH SarabunPSK" w:cs="TH SarabunPSK" w:hint="cs"/>
          <w:sz w:val="28"/>
          <w:szCs w:val="28"/>
          <w:cs/>
        </w:rPr>
        <w:t>ประเด็นการประเมิน</w:t>
      </w:r>
      <w:r w:rsidRPr="00CD730A">
        <w:rPr>
          <w:rFonts w:ascii="TH SarabunPSK" w:hAnsi="TH SarabunPSK" w:cs="TH SarabunPSK" w:hint="cs"/>
          <w:sz w:val="28"/>
          <w:szCs w:val="28"/>
          <w:cs/>
        </w:rPr>
        <w:t>ที่</w:t>
      </w:r>
      <w:r w:rsidRPr="00CD730A">
        <w:rPr>
          <w:rFonts w:ascii="TH SarabunPSK" w:hAnsi="TH SarabunPSK" w:cs="TH SarabunPSK"/>
          <w:sz w:val="28"/>
          <w:szCs w:val="28"/>
        </w:rPr>
        <w:t xml:space="preserve">  </w:t>
      </w:r>
      <w:r w:rsidRPr="00CD730A">
        <w:rPr>
          <w:rFonts w:ascii="TH SarabunPSK" w:hAnsi="TH SarabunPSK" w:cs="TH SarabunPSK"/>
          <w:color w:val="000000"/>
          <w:sz w:val="28"/>
          <w:szCs w:val="28"/>
        </w:rPr>
        <w:t>…………………….</w:t>
      </w:r>
      <w:r w:rsidRPr="00CD730A">
        <w:rPr>
          <w:rFonts w:ascii="TH SarabunPSK" w:hAnsi="TH SarabunPSK" w:cs="TH SarabunPSK"/>
          <w:sz w:val="28"/>
          <w:szCs w:val="28"/>
        </w:rPr>
        <w:t xml:space="preserve">   </w:t>
      </w:r>
    </w:p>
    <w:p w14:paraId="0C3FA638" w14:textId="461E547D" w:rsidR="007B53C3" w:rsidRPr="00CD730A" w:rsidRDefault="007B53C3" w:rsidP="007B53C3">
      <w:pPr>
        <w:spacing w:line="0" w:lineRule="atLeast"/>
        <w:rPr>
          <w:rFonts w:ascii="TH SarabunPSK" w:hAnsi="TH SarabunPSK" w:cs="TH SarabunPSK"/>
          <w:sz w:val="28"/>
          <w:szCs w:val="28"/>
        </w:rPr>
      </w:pPr>
      <w:r w:rsidRPr="00CD730A">
        <w:rPr>
          <w:rFonts w:ascii="TH SarabunPSK" w:hAnsi="TH SarabunPSK" w:cs="TH SarabunPSK"/>
          <w:color w:val="000000"/>
          <w:sz w:val="28"/>
          <w:szCs w:val="28"/>
        </w:rPr>
        <w:t>3.</w:t>
      </w:r>
      <w:r w:rsidR="00114CB1">
        <w:rPr>
          <w:rFonts w:ascii="TH SarabunPSK" w:hAnsi="TH SarabunPSK" w:cs="TH SarabunPSK" w:hint="cs"/>
          <w:color w:val="000000"/>
          <w:sz w:val="28"/>
          <w:szCs w:val="28"/>
          <w:cs/>
        </w:rPr>
        <w:t>5</w:t>
      </w:r>
      <w:r w:rsidRPr="00CD730A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CD730A">
        <w:rPr>
          <w:rFonts w:ascii="TH SarabunPSK" w:hAnsi="TH SarabunPSK" w:cs="TH SarabunPSK"/>
          <w:color w:val="000000"/>
          <w:sz w:val="28"/>
          <w:szCs w:val="28"/>
          <w:cs/>
        </w:rPr>
        <w:t>ยุทธศาสตร์ของ สอศ</w:t>
      </w:r>
      <w:r w:rsidRPr="00CD730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. </w:t>
      </w:r>
      <w:r w:rsidR="00441410">
        <w:rPr>
          <w:rFonts w:ascii="TH SarabunPSK" w:hAnsi="TH SarabunPSK" w:cs="TH SarabunPSK" w:hint="cs"/>
          <w:sz w:val="28"/>
          <w:szCs w:val="28"/>
          <w:cs/>
        </w:rPr>
        <w:t>ยุทธศาสตร์</w:t>
      </w:r>
      <w:r w:rsidRPr="00CD730A">
        <w:rPr>
          <w:rFonts w:ascii="TH SarabunPSK" w:hAnsi="TH SarabunPSK" w:cs="TH SarabunPSK"/>
          <w:color w:val="000000"/>
          <w:sz w:val="28"/>
          <w:szCs w:val="28"/>
          <w:cs/>
        </w:rPr>
        <w:t>ที่</w:t>
      </w:r>
      <w:r w:rsidRPr="00CD730A"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  <w:r w:rsidRPr="00CD730A">
        <w:rPr>
          <w:rFonts w:ascii="TH SarabunPSK" w:hAnsi="TH SarabunPSK" w:cs="TH SarabunPSK"/>
          <w:color w:val="000000"/>
          <w:sz w:val="28"/>
          <w:szCs w:val="28"/>
        </w:rPr>
        <w:tab/>
      </w:r>
      <w:r w:rsidRPr="00CD730A">
        <w:rPr>
          <w:rFonts w:ascii="TH SarabunPSK" w:hAnsi="TH SarabunPSK" w:cs="TH SarabunPSK"/>
          <w:color w:val="000000"/>
          <w:sz w:val="28"/>
          <w:szCs w:val="28"/>
        </w:rPr>
        <w:tab/>
      </w:r>
      <w:r w:rsidRPr="00CD730A">
        <w:rPr>
          <w:rFonts w:ascii="TH SarabunPSK" w:hAnsi="TH SarabunPSK" w:cs="TH SarabunPSK"/>
          <w:color w:val="000000"/>
          <w:sz w:val="28"/>
          <w:szCs w:val="28"/>
        </w:rPr>
        <w:tab/>
      </w:r>
      <w:r w:rsidR="00441410" w:rsidRPr="00114CB1">
        <w:rPr>
          <w:rFonts w:ascii="TH SarabunPSK" w:hAnsi="TH SarabunPSK" w:cs="TH SarabunPSK"/>
          <w:sz w:val="28"/>
          <w:szCs w:val="28"/>
          <w:cs/>
        </w:rPr>
        <w:t xml:space="preserve">[  ] 1   [  ] 2   [  ] 3  [  ] 4   [  ] 5   [  ] 6 </w:t>
      </w:r>
      <w:r w:rsidRPr="00CD730A">
        <w:rPr>
          <w:rFonts w:ascii="TH SarabunPSK" w:hAnsi="TH SarabunPSK" w:cs="TH SarabunPSK"/>
          <w:sz w:val="28"/>
          <w:szCs w:val="28"/>
        </w:rPr>
        <w:t xml:space="preserve">   </w:t>
      </w:r>
    </w:p>
    <w:p w14:paraId="0C3FA639" w14:textId="082C387F" w:rsidR="007B53C3" w:rsidRPr="00CD730A" w:rsidRDefault="007B53C3" w:rsidP="007B53C3">
      <w:pPr>
        <w:spacing w:line="0" w:lineRule="atLeast"/>
        <w:rPr>
          <w:rFonts w:ascii="TH SarabunPSK" w:hAnsi="TH SarabunPSK" w:cs="TH SarabunPSK"/>
          <w:sz w:val="28"/>
          <w:szCs w:val="28"/>
          <w:cs/>
        </w:rPr>
      </w:pPr>
      <w:r w:rsidRPr="00CD730A">
        <w:rPr>
          <w:rFonts w:ascii="TH SarabunPSK" w:hAnsi="TH SarabunPSK" w:cs="TH SarabunPSK"/>
          <w:sz w:val="28"/>
          <w:szCs w:val="28"/>
        </w:rPr>
        <w:t xml:space="preserve">     </w:t>
      </w:r>
      <w:r w:rsidR="00441410">
        <w:rPr>
          <w:rFonts w:ascii="TH SarabunPSK" w:hAnsi="TH SarabunPSK" w:cs="TH SarabunPSK" w:hint="cs"/>
          <w:sz w:val="28"/>
          <w:szCs w:val="28"/>
          <w:cs/>
        </w:rPr>
        <w:t>กลยุทธ์</w:t>
      </w:r>
      <w:r w:rsidRPr="00CD730A">
        <w:rPr>
          <w:rFonts w:ascii="TH SarabunPSK" w:hAnsi="TH SarabunPSK" w:cs="TH SarabunPSK" w:hint="cs"/>
          <w:sz w:val="28"/>
          <w:szCs w:val="28"/>
          <w:cs/>
        </w:rPr>
        <w:t xml:space="preserve">ที่  </w:t>
      </w:r>
      <w:r w:rsidRPr="00CD730A">
        <w:rPr>
          <w:rFonts w:ascii="TH SarabunPSK" w:hAnsi="TH SarabunPSK" w:cs="TH SarabunPSK"/>
          <w:sz w:val="28"/>
          <w:szCs w:val="28"/>
        </w:rPr>
        <w:t>………….………….</w:t>
      </w:r>
    </w:p>
    <w:p w14:paraId="0C3FA63A" w14:textId="10619C4B" w:rsidR="007B53C3" w:rsidRDefault="007B53C3" w:rsidP="007B53C3">
      <w:pPr>
        <w:spacing w:line="0" w:lineRule="atLeast"/>
        <w:rPr>
          <w:rFonts w:ascii="TH SarabunPSK" w:hAnsi="TH SarabunPSK" w:cs="TH SarabunPSK" w:hint="cs"/>
          <w:sz w:val="28"/>
          <w:szCs w:val="28"/>
        </w:rPr>
      </w:pPr>
      <w:r w:rsidRPr="00CD730A">
        <w:rPr>
          <w:rFonts w:ascii="TH SarabunPSK" w:hAnsi="TH SarabunPSK" w:cs="TH SarabunPSK"/>
          <w:color w:val="000000"/>
          <w:sz w:val="28"/>
          <w:szCs w:val="28"/>
        </w:rPr>
        <w:t>3.</w:t>
      </w:r>
      <w:r w:rsidR="00114CB1">
        <w:rPr>
          <w:rFonts w:ascii="TH SarabunPSK" w:hAnsi="TH SarabunPSK" w:cs="TH SarabunPSK" w:hint="cs"/>
          <w:color w:val="000000"/>
          <w:sz w:val="28"/>
          <w:szCs w:val="28"/>
          <w:cs/>
        </w:rPr>
        <w:t>6</w:t>
      </w:r>
      <w:r w:rsidRPr="00CD730A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CD730A">
        <w:rPr>
          <w:rFonts w:ascii="TH SarabunPSK" w:hAnsi="TH SarabunPSK" w:cs="TH SarabunPSK" w:hint="cs"/>
          <w:color w:val="000000"/>
          <w:sz w:val="28"/>
          <w:szCs w:val="28"/>
          <w:cs/>
        </w:rPr>
        <w:t>ยุทธศาสตร์การพัฒนาจังหวัด</w:t>
      </w:r>
      <w:r w:rsidR="00DA277C">
        <w:rPr>
          <w:rFonts w:ascii="TH SarabunPSK" w:hAnsi="TH SarabunPSK" w:cs="TH SarabunPSK" w:hint="cs"/>
          <w:color w:val="000000"/>
          <w:sz w:val="28"/>
          <w:szCs w:val="28"/>
          <w:cs/>
        </w:rPr>
        <w:t>แพร่</w:t>
      </w:r>
      <w:r w:rsidRPr="00CD730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ยุทธศาสตร์ที่</w:t>
      </w:r>
      <w:r w:rsidRPr="00CD730A">
        <w:rPr>
          <w:rFonts w:ascii="TH SarabunPSK" w:hAnsi="TH SarabunPSK" w:cs="TH SarabunPSK"/>
          <w:color w:val="000000"/>
          <w:sz w:val="28"/>
          <w:szCs w:val="28"/>
        </w:rPr>
        <w:t xml:space="preserve">    </w:t>
      </w:r>
      <w:r w:rsidRPr="00CD730A">
        <w:rPr>
          <w:rFonts w:ascii="TH SarabunPSK" w:hAnsi="TH SarabunPSK" w:cs="TH SarabunPSK"/>
          <w:color w:val="000000"/>
          <w:sz w:val="28"/>
          <w:szCs w:val="28"/>
        </w:rPr>
        <w:tab/>
      </w:r>
      <w:r w:rsidRPr="00CD730A">
        <w:rPr>
          <w:rFonts w:ascii="TH SarabunPSK" w:hAnsi="TH SarabunPSK" w:cs="TH SarabunPSK"/>
          <w:color w:val="000000"/>
          <w:sz w:val="28"/>
          <w:szCs w:val="28"/>
        </w:rPr>
        <w:tab/>
      </w:r>
      <w:proofErr w:type="gramStart"/>
      <w:r w:rsidRPr="00CD730A">
        <w:rPr>
          <w:rFonts w:ascii="TH SarabunPSK" w:hAnsi="TH SarabunPSK" w:cs="TH SarabunPSK"/>
          <w:sz w:val="28"/>
          <w:szCs w:val="28"/>
        </w:rPr>
        <w:t>[  ]</w:t>
      </w:r>
      <w:proofErr w:type="gramEnd"/>
      <w:r w:rsidRPr="00CD730A">
        <w:rPr>
          <w:rFonts w:ascii="TH SarabunPSK" w:hAnsi="TH SarabunPSK" w:cs="TH SarabunPSK"/>
          <w:sz w:val="28"/>
          <w:szCs w:val="28"/>
        </w:rPr>
        <w:t xml:space="preserve"> 1   [  ] 2   [  ] 3   [  ] 4   [  ] 5</w:t>
      </w:r>
    </w:p>
    <w:p w14:paraId="23025F25" w14:textId="4856BDA5" w:rsidR="008526AD" w:rsidRPr="008526AD" w:rsidRDefault="008526AD" w:rsidP="007B53C3">
      <w:pPr>
        <w:spacing w:line="0" w:lineRule="atLeast"/>
        <w:rPr>
          <w:rFonts w:ascii="TH SarabunPSK" w:hAnsi="TH SarabunPSK" w:cs="TH SarabunPSK" w:hint="cs"/>
          <w:sz w:val="28"/>
          <w:szCs w:val="28"/>
        </w:rPr>
      </w:pPr>
      <w:r w:rsidRPr="00CD730A">
        <w:rPr>
          <w:rFonts w:ascii="TH SarabunPSK" w:hAnsi="TH SarabunPSK" w:cs="TH SarabunPSK"/>
          <w:color w:val="000000"/>
          <w:sz w:val="28"/>
          <w:szCs w:val="28"/>
        </w:rPr>
        <w:t>3.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7</w:t>
      </w:r>
      <w:r w:rsidRPr="00CD730A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CD730A">
        <w:rPr>
          <w:rFonts w:ascii="TH SarabunPSK" w:hAnsi="TH SarabunPSK" w:cs="TH SarabunPSK" w:hint="cs"/>
          <w:color w:val="000000"/>
          <w:sz w:val="28"/>
          <w:szCs w:val="28"/>
          <w:cs/>
        </w:rPr>
        <w:t>ยุทธศาสตร์การพัฒนา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อำเภอสอง</w:t>
      </w:r>
      <w:r w:rsidRPr="00CD730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ยุทธศาสตร์ที่</w:t>
      </w:r>
      <w:r w:rsidRPr="00CD730A">
        <w:rPr>
          <w:rFonts w:ascii="TH SarabunPSK" w:hAnsi="TH SarabunPSK" w:cs="TH SarabunPSK"/>
          <w:color w:val="000000"/>
          <w:sz w:val="28"/>
          <w:szCs w:val="28"/>
        </w:rPr>
        <w:t xml:space="preserve">    </w:t>
      </w:r>
      <w:r w:rsidRPr="00CD730A">
        <w:rPr>
          <w:rFonts w:ascii="TH SarabunPSK" w:hAnsi="TH SarabunPSK" w:cs="TH SarabunPSK"/>
          <w:color w:val="000000"/>
          <w:sz w:val="28"/>
          <w:szCs w:val="28"/>
        </w:rPr>
        <w:tab/>
      </w:r>
      <w:r w:rsidRPr="00CD730A">
        <w:rPr>
          <w:rFonts w:ascii="TH SarabunPSK" w:hAnsi="TH SarabunPSK" w:cs="TH SarabunPSK"/>
          <w:color w:val="000000"/>
          <w:sz w:val="28"/>
          <w:szCs w:val="28"/>
        </w:rPr>
        <w:tab/>
      </w:r>
      <w:proofErr w:type="gramStart"/>
      <w:r w:rsidRPr="00CD730A">
        <w:rPr>
          <w:rFonts w:ascii="TH SarabunPSK" w:hAnsi="TH SarabunPSK" w:cs="TH SarabunPSK"/>
          <w:sz w:val="28"/>
          <w:szCs w:val="28"/>
        </w:rPr>
        <w:t>[  ]</w:t>
      </w:r>
      <w:proofErr w:type="gramEnd"/>
      <w:r w:rsidRPr="00CD730A">
        <w:rPr>
          <w:rFonts w:ascii="TH SarabunPSK" w:hAnsi="TH SarabunPSK" w:cs="TH SarabunPSK"/>
          <w:sz w:val="28"/>
          <w:szCs w:val="28"/>
        </w:rPr>
        <w:t xml:space="preserve"> 1   [  ] 2   [  ] 3   [  ] 4   [  ] 5</w:t>
      </w:r>
    </w:p>
    <w:p w14:paraId="0C3FA63B" w14:textId="77777777" w:rsidR="006E3508" w:rsidRPr="006E3508" w:rsidRDefault="006E3508" w:rsidP="007B53C3">
      <w:pPr>
        <w:spacing w:line="0" w:lineRule="atLeast"/>
        <w:rPr>
          <w:rFonts w:ascii="TH SarabunPSK" w:hAnsi="TH SarabunPSK" w:cs="TH SarabunPSK"/>
          <w:sz w:val="16"/>
          <w:szCs w:val="16"/>
        </w:rPr>
      </w:pPr>
    </w:p>
    <w:p w14:paraId="0C3FA63C" w14:textId="77777777" w:rsidR="006E3508" w:rsidRPr="00CB19F8" w:rsidRDefault="006E3508" w:rsidP="006E3508">
      <w:pPr>
        <w:tabs>
          <w:tab w:val="left" w:pos="284"/>
          <w:tab w:val="left" w:pos="709"/>
        </w:tabs>
        <w:spacing w:line="300" w:lineRule="exact"/>
        <w:rPr>
          <w:rFonts w:ascii="TH SarabunPSK" w:hAnsi="TH SarabunPSK" w:cs="TH SarabunPSK"/>
        </w:rPr>
      </w:pPr>
      <w:r w:rsidRPr="00CB19F8">
        <w:rPr>
          <w:rFonts w:ascii="TH SarabunPSK" w:hAnsi="TH SarabunPSK" w:cs="TH SarabunPSK" w:hint="cs"/>
          <w:b/>
          <w:bCs/>
          <w:cs/>
        </w:rPr>
        <w:t>4</w:t>
      </w:r>
      <w:r w:rsidR="007B53C3" w:rsidRPr="00CB19F8">
        <w:rPr>
          <w:rFonts w:ascii="TH SarabunPSK" w:hAnsi="TH SarabunPSK" w:cs="TH SarabunPSK"/>
          <w:b/>
          <w:bCs/>
          <w:cs/>
        </w:rPr>
        <w:t>.</w:t>
      </w:r>
      <w:r w:rsidR="007B53C3" w:rsidRPr="00CB19F8">
        <w:rPr>
          <w:rFonts w:ascii="TH SarabunPSK" w:hAnsi="TH SarabunPSK" w:cs="TH SarabunPSK" w:hint="cs"/>
          <w:b/>
          <w:bCs/>
          <w:cs/>
        </w:rPr>
        <w:t xml:space="preserve"> </w:t>
      </w:r>
      <w:r w:rsidRPr="00CB19F8">
        <w:rPr>
          <w:rFonts w:ascii="TH SarabunPSK" w:hAnsi="TH SarabunPSK" w:cs="TH SarabunPSK" w:hint="cs"/>
          <w:b/>
          <w:bCs/>
          <w:cs/>
        </w:rPr>
        <w:t>สภาพปัจจุบัน/</w:t>
      </w:r>
      <w:r w:rsidR="007B53C3" w:rsidRPr="00CB19F8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Pr="00CB19F8">
        <w:rPr>
          <w:rFonts w:ascii="TH SarabunPSK" w:hAnsi="TH SarabunPSK" w:cs="TH SarabunPSK" w:hint="cs"/>
          <w:cs/>
        </w:rPr>
        <w:tab/>
      </w:r>
      <w:r w:rsidRPr="00CB19F8">
        <w:rPr>
          <w:rFonts w:ascii="TH SarabunPSK" w:hAnsi="TH SarabunPSK" w:cs="TH SarabunPSK" w:hint="cs"/>
          <w:cs/>
        </w:rPr>
        <w:tab/>
      </w:r>
      <w:r w:rsidRPr="00CB19F8">
        <w:rPr>
          <w:rFonts w:ascii="TH SarabunPSK" w:hAnsi="TH SarabunPSK" w:cs="TH SarabunPSK" w:hint="cs"/>
          <w:cs/>
        </w:rPr>
        <w:tab/>
      </w:r>
      <w:r w:rsidRPr="00CB19F8">
        <w:rPr>
          <w:rFonts w:ascii="TH SarabunPSK" w:hAnsi="TH SarabunPSK" w:cs="TH SarabunPSK" w:hint="cs"/>
          <w:cs/>
        </w:rPr>
        <w:tab/>
      </w:r>
      <w:r w:rsidRPr="00CB19F8">
        <w:rPr>
          <w:rFonts w:ascii="TH SarabunPSK" w:hAnsi="TH SarabunPSK" w:cs="TH SarabunPSK" w:hint="cs"/>
          <w:cs/>
        </w:rPr>
        <w:tab/>
      </w:r>
      <w:r w:rsidRPr="00CB19F8">
        <w:rPr>
          <w:rFonts w:ascii="TH SarabunPSK" w:hAnsi="TH SarabunPSK" w:cs="TH SarabunPSK" w:hint="cs"/>
          <w:cs/>
        </w:rPr>
        <w:tab/>
        <w:t xml:space="preserve">  </w:t>
      </w:r>
      <w:r w:rsidRPr="00CB19F8">
        <w:rPr>
          <w:rFonts w:ascii="TH SarabunPSK" w:hAnsi="TH SarabunPSK" w:cs="TH SarabunPSK" w:hint="cs"/>
          <w:cs/>
        </w:rPr>
        <w:tab/>
      </w:r>
      <w:r w:rsidRPr="00CB19F8">
        <w:rPr>
          <w:rFonts w:ascii="TH SarabunPSK" w:hAnsi="TH SarabunPSK" w:cs="TH SarabunPSK" w:hint="cs"/>
          <w:cs/>
        </w:rPr>
        <w:tab/>
      </w:r>
      <w:r w:rsidRPr="00CB19F8">
        <w:rPr>
          <w:rFonts w:ascii="TH SarabunPSK" w:hAnsi="TH SarabunPSK" w:cs="TH SarabunPSK" w:hint="cs"/>
          <w:cs/>
        </w:rPr>
        <w:tab/>
        <w:t xml:space="preserve">                                      </w:t>
      </w:r>
    </w:p>
    <w:p w14:paraId="0C3FA63D" w14:textId="77777777" w:rsidR="007B53C3" w:rsidRPr="00CD730A" w:rsidRDefault="006E3508" w:rsidP="006E3508">
      <w:pPr>
        <w:tabs>
          <w:tab w:val="left" w:pos="284"/>
          <w:tab w:val="left" w:pos="709"/>
        </w:tabs>
        <w:spacing w:line="300" w:lineRule="exac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7B53C3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7B53C3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0C3FA63E" w14:textId="77777777" w:rsidR="007B53C3" w:rsidRDefault="007B53C3" w:rsidP="007B53C3">
      <w:pPr>
        <w:tabs>
          <w:tab w:val="left" w:pos="284"/>
        </w:tabs>
        <w:spacing w:line="300" w:lineRule="exact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CD730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CD730A">
        <w:rPr>
          <w:rFonts w:ascii="TH SarabunPSK" w:hAnsi="TH SarabunPSK" w:cs="TH SarabunPSK" w:hint="cs"/>
          <w:sz w:val="28"/>
          <w:szCs w:val="28"/>
          <w:cs/>
        </w:rPr>
        <w:t xml:space="preserve">......... </w:t>
      </w:r>
    </w:p>
    <w:p w14:paraId="0C3FA63F" w14:textId="77777777" w:rsidR="007B53C3" w:rsidRPr="00CD730A" w:rsidRDefault="007B53C3" w:rsidP="007B53C3">
      <w:pPr>
        <w:tabs>
          <w:tab w:val="left" w:pos="284"/>
        </w:tabs>
        <w:spacing w:line="300" w:lineRule="exact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CD730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CD730A">
        <w:rPr>
          <w:rFonts w:ascii="TH SarabunPSK" w:hAnsi="TH SarabunPSK" w:cs="TH SarabunPSK" w:hint="cs"/>
          <w:sz w:val="28"/>
          <w:szCs w:val="28"/>
          <w:cs/>
        </w:rPr>
        <w:t xml:space="preserve">......... </w:t>
      </w:r>
    </w:p>
    <w:p w14:paraId="0C3FA640" w14:textId="77777777" w:rsidR="007B53C3" w:rsidRPr="00CD730A" w:rsidRDefault="007B53C3" w:rsidP="007B53C3">
      <w:pPr>
        <w:tabs>
          <w:tab w:val="left" w:pos="284"/>
        </w:tabs>
        <w:spacing w:line="300" w:lineRule="exact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CD730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CD730A">
        <w:rPr>
          <w:rFonts w:ascii="TH SarabunPSK" w:hAnsi="TH SarabunPSK" w:cs="TH SarabunPSK" w:hint="cs"/>
          <w:sz w:val="28"/>
          <w:szCs w:val="28"/>
          <w:cs/>
        </w:rPr>
        <w:t xml:space="preserve">......... </w:t>
      </w:r>
    </w:p>
    <w:p w14:paraId="0C3FA641" w14:textId="77777777" w:rsidR="007B53C3" w:rsidRPr="00CD730A" w:rsidRDefault="007B53C3" w:rsidP="007B53C3">
      <w:pPr>
        <w:tabs>
          <w:tab w:val="left" w:pos="284"/>
        </w:tabs>
        <w:spacing w:line="300" w:lineRule="exact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CD730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CD730A">
        <w:rPr>
          <w:rFonts w:ascii="TH SarabunPSK" w:hAnsi="TH SarabunPSK" w:cs="TH SarabunPSK" w:hint="cs"/>
          <w:sz w:val="28"/>
          <w:szCs w:val="28"/>
          <w:cs/>
        </w:rPr>
        <w:t xml:space="preserve">......... </w:t>
      </w:r>
    </w:p>
    <w:p w14:paraId="0C3FA642" w14:textId="77777777" w:rsidR="007B53C3" w:rsidRPr="00CD730A" w:rsidRDefault="007B53C3" w:rsidP="007B53C3">
      <w:pPr>
        <w:tabs>
          <w:tab w:val="left" w:pos="284"/>
        </w:tabs>
        <w:spacing w:line="300" w:lineRule="exact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CD730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CD730A">
        <w:rPr>
          <w:rFonts w:ascii="TH SarabunPSK" w:hAnsi="TH SarabunPSK" w:cs="TH SarabunPSK" w:hint="cs"/>
          <w:sz w:val="28"/>
          <w:szCs w:val="28"/>
          <w:cs/>
        </w:rPr>
        <w:t xml:space="preserve">......... </w:t>
      </w:r>
    </w:p>
    <w:p w14:paraId="0C3FA643" w14:textId="77777777" w:rsidR="007B53C3" w:rsidRPr="00CD730A" w:rsidRDefault="007B53C3" w:rsidP="007B53C3">
      <w:pPr>
        <w:tabs>
          <w:tab w:val="left" w:pos="284"/>
        </w:tabs>
        <w:spacing w:line="300" w:lineRule="exact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CD730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CD730A">
        <w:rPr>
          <w:rFonts w:ascii="TH SarabunPSK" w:hAnsi="TH SarabunPSK" w:cs="TH SarabunPSK" w:hint="cs"/>
          <w:sz w:val="28"/>
          <w:szCs w:val="28"/>
          <w:cs/>
        </w:rPr>
        <w:t xml:space="preserve">......... </w:t>
      </w:r>
    </w:p>
    <w:p w14:paraId="0C3FA644" w14:textId="77777777" w:rsidR="007B53C3" w:rsidRPr="00CD730A" w:rsidRDefault="007B53C3" w:rsidP="007B53C3">
      <w:pPr>
        <w:tabs>
          <w:tab w:val="left" w:pos="284"/>
        </w:tabs>
        <w:spacing w:line="300" w:lineRule="exact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CD730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CD730A">
        <w:rPr>
          <w:rFonts w:ascii="TH SarabunPSK" w:hAnsi="TH SarabunPSK" w:cs="TH SarabunPSK" w:hint="cs"/>
          <w:sz w:val="28"/>
          <w:szCs w:val="28"/>
          <w:cs/>
        </w:rPr>
        <w:t xml:space="preserve">......... </w:t>
      </w:r>
    </w:p>
    <w:p w14:paraId="0C3FA645" w14:textId="77777777" w:rsidR="007B53C3" w:rsidRPr="00CB19F8" w:rsidRDefault="00CB19F8" w:rsidP="007B53C3">
      <w:pPr>
        <w:spacing w:line="340" w:lineRule="exact"/>
        <w:rPr>
          <w:rFonts w:ascii="TH SarabunPSK" w:hAnsi="TH SarabunPSK" w:cs="TH SarabunPSK"/>
        </w:rPr>
      </w:pPr>
      <w:r w:rsidRPr="00CB19F8">
        <w:rPr>
          <w:rFonts w:ascii="TH SarabunPSK" w:hAnsi="TH SarabunPSK" w:cs="TH SarabunPSK" w:hint="cs"/>
          <w:b/>
          <w:bCs/>
          <w:cs/>
        </w:rPr>
        <w:t>5</w:t>
      </w:r>
      <w:r w:rsidR="007B53C3" w:rsidRPr="00CB19F8">
        <w:rPr>
          <w:rFonts w:ascii="TH SarabunPSK" w:hAnsi="TH SarabunPSK" w:cs="TH SarabunPSK"/>
          <w:b/>
          <w:bCs/>
          <w:cs/>
        </w:rPr>
        <w:t>.</w:t>
      </w:r>
      <w:r w:rsidR="007B53C3" w:rsidRPr="00CB19F8">
        <w:rPr>
          <w:rFonts w:ascii="TH SarabunPSK" w:hAnsi="TH SarabunPSK" w:cs="TH SarabunPSK" w:hint="cs"/>
          <w:b/>
          <w:bCs/>
          <w:cs/>
        </w:rPr>
        <w:t xml:space="preserve"> </w:t>
      </w:r>
      <w:r w:rsidR="007B53C3" w:rsidRPr="00CB19F8">
        <w:rPr>
          <w:rFonts w:ascii="TH SarabunPSK" w:hAnsi="TH SarabunPSK" w:cs="TH SarabunPSK"/>
          <w:b/>
          <w:bCs/>
          <w:cs/>
        </w:rPr>
        <w:t>วัตถุประสงค์</w:t>
      </w:r>
      <w:r w:rsidR="007B53C3" w:rsidRPr="00CB19F8">
        <w:rPr>
          <w:rFonts w:ascii="TH SarabunPSK" w:hAnsi="TH SarabunPSK" w:cs="TH SarabunPSK"/>
        </w:rPr>
        <w:tab/>
      </w:r>
      <w:r w:rsidR="007B53C3" w:rsidRPr="00CB19F8">
        <w:rPr>
          <w:rFonts w:ascii="TH SarabunPSK" w:hAnsi="TH SarabunPSK" w:cs="TH SarabunPSK"/>
        </w:rPr>
        <w:tab/>
      </w:r>
    </w:p>
    <w:p w14:paraId="0C3FA646" w14:textId="77777777" w:rsidR="007B53C3" w:rsidRPr="00CB19F8" w:rsidRDefault="00CB19F8" w:rsidP="00CB19F8">
      <w:pPr>
        <w:ind w:firstLine="720"/>
        <w:rPr>
          <w:rFonts w:ascii="TH SarabunPSK" w:hAnsi="TH SarabunPSK" w:cs="TH SarabunPSK"/>
        </w:rPr>
      </w:pPr>
      <w:r w:rsidRPr="00CB19F8">
        <w:rPr>
          <w:rFonts w:ascii="TH SarabunPSK" w:hAnsi="TH SarabunPSK" w:cs="TH SarabunPSK"/>
        </w:rPr>
        <w:t>5</w:t>
      </w:r>
      <w:r w:rsidR="007B53C3" w:rsidRPr="00CB19F8">
        <w:rPr>
          <w:rFonts w:ascii="TH SarabunPSK" w:hAnsi="TH SarabunPSK" w:cs="TH SarabunPSK"/>
        </w:rPr>
        <w:t>.1</w:t>
      </w:r>
      <w:r w:rsidR="007B53C3" w:rsidRPr="00CB19F8">
        <w:rPr>
          <w:rFonts w:ascii="TH SarabunPSK" w:hAnsi="TH SarabunPSK" w:cs="TH SarabunPSK" w:hint="cs"/>
          <w:cs/>
        </w:rPr>
        <w:t xml:space="preserve"> </w:t>
      </w:r>
      <w:r w:rsidRPr="00CB19F8">
        <w:rPr>
          <w:rFonts w:ascii="TH SarabunPSK" w:hAnsi="TH SarabunPSK" w:cs="TH SarabunPSK" w:hint="cs"/>
          <w:cs/>
        </w:rPr>
        <w:t xml:space="preserve">เพื่อ </w:t>
      </w:r>
      <w:r>
        <w:rPr>
          <w:rFonts w:ascii="TH SarabunPSK" w:hAnsi="TH SarabunPSK" w:cs="TH SarabunPSK"/>
        </w:rPr>
        <w:t>………………………………</w:t>
      </w:r>
      <w:r w:rsidR="007B53C3" w:rsidRPr="00CB19F8">
        <w:rPr>
          <w:rFonts w:ascii="TH SarabunPSK" w:hAnsi="TH SarabunPSK" w:cs="TH SarabunPSK"/>
        </w:rPr>
        <w:t>…......................……………………..</w:t>
      </w:r>
      <w:r>
        <w:rPr>
          <w:rFonts w:ascii="TH SarabunPSK" w:hAnsi="TH SarabunPSK" w:cs="TH SarabunPSK"/>
        </w:rPr>
        <w:t>…………………………………………………………</w:t>
      </w:r>
      <w:r w:rsidR="00EF67A9">
        <w:rPr>
          <w:rFonts w:ascii="TH SarabunPSK" w:hAnsi="TH SarabunPSK" w:cs="TH SarabunPSK"/>
        </w:rPr>
        <w:t>..</w:t>
      </w:r>
    </w:p>
    <w:p w14:paraId="0C3FA647" w14:textId="77777777" w:rsidR="007B53C3" w:rsidRPr="00CD730A" w:rsidRDefault="00CB19F8" w:rsidP="00CB19F8">
      <w:pPr>
        <w:ind w:firstLine="720"/>
        <w:rPr>
          <w:rFonts w:ascii="TH SarabunPSK" w:hAnsi="TH SarabunPSK" w:cs="TH SarabunPSK"/>
          <w:sz w:val="28"/>
          <w:szCs w:val="28"/>
        </w:rPr>
      </w:pPr>
      <w:r w:rsidRPr="00CB19F8">
        <w:rPr>
          <w:rFonts w:ascii="TH SarabunPSK" w:hAnsi="TH SarabunPSK" w:cs="TH SarabunPSK"/>
        </w:rPr>
        <w:t>5</w:t>
      </w:r>
      <w:r w:rsidR="007B53C3" w:rsidRPr="00CB19F8">
        <w:rPr>
          <w:rFonts w:ascii="TH SarabunPSK" w:hAnsi="TH SarabunPSK" w:cs="TH SarabunPSK"/>
        </w:rPr>
        <w:t>.2</w:t>
      </w:r>
      <w:r w:rsidR="007B53C3" w:rsidRPr="00CB19F8">
        <w:rPr>
          <w:rFonts w:ascii="TH SarabunPSK" w:hAnsi="TH SarabunPSK" w:cs="TH SarabunPSK" w:hint="cs"/>
          <w:cs/>
        </w:rPr>
        <w:t xml:space="preserve"> </w:t>
      </w:r>
      <w:r w:rsidRPr="00CB19F8">
        <w:rPr>
          <w:rFonts w:ascii="TH SarabunPSK" w:hAnsi="TH SarabunPSK" w:cs="TH SarabunPSK" w:hint="cs"/>
          <w:cs/>
        </w:rPr>
        <w:t>เพื่อ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……………………</w:t>
      </w:r>
      <w:r w:rsidR="007B53C3" w:rsidRPr="00CD730A">
        <w:rPr>
          <w:rFonts w:ascii="TH SarabunPSK" w:hAnsi="TH SarabunPSK" w:cs="TH SarabunPSK"/>
          <w:sz w:val="28"/>
          <w:szCs w:val="28"/>
        </w:rPr>
        <w:t>…………………</w:t>
      </w:r>
      <w:r w:rsidR="007B53C3">
        <w:rPr>
          <w:rFonts w:ascii="TH SarabunPSK" w:hAnsi="TH SarabunPSK" w:cs="TH SarabunPSK"/>
          <w:sz w:val="28"/>
          <w:szCs w:val="28"/>
        </w:rPr>
        <w:t>......................</w:t>
      </w:r>
      <w:r w:rsidR="007B53C3" w:rsidRPr="00CD730A">
        <w:rPr>
          <w:rFonts w:ascii="TH SarabunPSK" w:hAnsi="TH SarabunPSK" w:cs="TH SarabunPSK"/>
          <w:sz w:val="28"/>
          <w:szCs w:val="28"/>
        </w:rPr>
        <w:t>…</w:t>
      </w:r>
      <w:r w:rsidR="007B53C3">
        <w:rPr>
          <w:rFonts w:ascii="TH SarabunPSK" w:hAnsi="TH SarabunPSK" w:cs="TH SarabunPSK"/>
          <w:sz w:val="28"/>
          <w:szCs w:val="28"/>
        </w:rPr>
        <w:t>...</w:t>
      </w:r>
      <w:r w:rsidR="007B53C3" w:rsidRPr="00CD730A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……...</w:t>
      </w:r>
      <w:r w:rsidR="00EF67A9">
        <w:rPr>
          <w:rFonts w:ascii="TH SarabunPSK" w:hAnsi="TH SarabunPSK" w:cs="TH SarabunPSK"/>
          <w:sz w:val="28"/>
          <w:szCs w:val="28"/>
        </w:rPr>
        <w:t>..</w:t>
      </w:r>
      <w:r w:rsidR="007B53C3" w:rsidRPr="00CD730A">
        <w:rPr>
          <w:rFonts w:ascii="TH SarabunPSK" w:hAnsi="TH SarabunPSK" w:cs="TH SarabunPSK"/>
          <w:sz w:val="28"/>
          <w:szCs w:val="28"/>
        </w:rPr>
        <w:t xml:space="preserve"> </w:t>
      </w:r>
    </w:p>
    <w:p w14:paraId="0C3FA648" w14:textId="77777777" w:rsidR="007B53C3" w:rsidRPr="00CD730A" w:rsidRDefault="007B53C3" w:rsidP="00CB19F8">
      <w:pPr>
        <w:tabs>
          <w:tab w:val="left" w:pos="284"/>
        </w:tabs>
        <w:rPr>
          <w:rFonts w:ascii="TH SarabunPSK" w:hAnsi="TH SarabunPSK" w:cs="TH SarabunPSK"/>
          <w:sz w:val="28"/>
          <w:szCs w:val="28"/>
        </w:rPr>
      </w:pPr>
      <w:r w:rsidRPr="00CD730A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ab/>
      </w:r>
      <w:r w:rsidRPr="00CD730A">
        <w:rPr>
          <w:rFonts w:ascii="TH SarabunPSK" w:hAnsi="TH SarabunPSK" w:cs="TH SarabunPSK"/>
          <w:sz w:val="28"/>
          <w:szCs w:val="28"/>
        </w:rPr>
        <w:t xml:space="preserve"> </w:t>
      </w:r>
    </w:p>
    <w:p w14:paraId="0C3FA649" w14:textId="77777777" w:rsidR="00CB19F8" w:rsidRDefault="00CB19F8" w:rsidP="007B53C3">
      <w:pPr>
        <w:spacing w:line="340" w:lineRule="exac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="007B53C3" w:rsidRPr="00CD730A">
        <w:rPr>
          <w:rFonts w:ascii="TH SarabunPSK" w:hAnsi="TH SarabunPSK" w:cs="TH SarabunPSK"/>
          <w:b/>
          <w:bCs/>
          <w:sz w:val="28"/>
          <w:szCs w:val="28"/>
          <w:cs/>
        </w:rPr>
        <w:t>. เป้าหมาย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B19F8">
        <w:rPr>
          <w:rFonts w:ascii="TH SarabunPSK" w:hAnsi="TH SarabunPSK" w:cs="TH SarabunPSK" w:hint="cs"/>
          <w:b/>
          <w:bCs/>
          <w:sz w:val="28"/>
          <w:szCs w:val="28"/>
          <w:cs/>
        </w:rPr>
        <w:t>และตัวชี้วัดสำเร็จ</w:t>
      </w:r>
      <w:r w:rsidR="007B53C3" w:rsidRPr="00CD730A">
        <w:rPr>
          <w:rFonts w:ascii="TH SarabunPSK" w:hAnsi="TH SarabunPSK" w:cs="TH SarabunPSK" w:hint="cs"/>
          <w:sz w:val="28"/>
          <w:szCs w:val="28"/>
          <w:cs/>
        </w:rPr>
        <w:tab/>
      </w:r>
    </w:p>
    <w:p w14:paraId="0C3FA64A" w14:textId="77777777" w:rsidR="007B53C3" w:rsidRPr="00CB19F8" w:rsidRDefault="00CB19F8" w:rsidP="00CB19F8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19F8">
        <w:rPr>
          <w:rFonts w:ascii="TH SarabunPSK" w:hAnsi="TH SarabunPSK" w:cs="TH SarabunPSK" w:hint="cs"/>
          <w:cs/>
        </w:rPr>
        <w:t>6.1 เชิงปริมาณ</w:t>
      </w:r>
      <w:r w:rsidR="007B53C3" w:rsidRPr="00CB19F8">
        <w:rPr>
          <w:rFonts w:ascii="TH SarabunPSK" w:hAnsi="TH SarabunPSK" w:cs="TH SarabunPSK" w:hint="cs"/>
          <w:cs/>
        </w:rPr>
        <w:tab/>
      </w:r>
    </w:p>
    <w:p w14:paraId="0C3FA64B" w14:textId="77777777" w:rsidR="007B53C3" w:rsidRPr="00CB19F8" w:rsidRDefault="00CB19F8" w:rsidP="00CB19F8">
      <w:pPr>
        <w:tabs>
          <w:tab w:val="left" w:pos="709"/>
        </w:tabs>
        <w:rPr>
          <w:rFonts w:ascii="TH SarabunPSK" w:hAnsi="TH SarabunPSK" w:cs="TH SarabunPSK"/>
        </w:rPr>
      </w:pPr>
      <w:r w:rsidRPr="00CB19F8">
        <w:rPr>
          <w:rFonts w:ascii="TH SarabunPSK" w:hAnsi="TH SarabunPSK" w:cs="TH SarabunPSK" w:hint="cs"/>
          <w:cs/>
        </w:rPr>
        <w:tab/>
        <w:t>6</w:t>
      </w:r>
      <w:r w:rsidR="007B53C3" w:rsidRPr="00CB19F8">
        <w:rPr>
          <w:rFonts w:ascii="TH SarabunPSK" w:hAnsi="TH SarabunPSK" w:cs="TH SarabunPSK"/>
          <w:cs/>
        </w:rPr>
        <w:t>.1</w:t>
      </w:r>
      <w:r w:rsidRPr="00CB19F8">
        <w:rPr>
          <w:rFonts w:ascii="TH SarabunPSK" w:hAnsi="TH SarabunPSK" w:cs="TH SarabunPSK" w:hint="cs"/>
          <w:cs/>
        </w:rPr>
        <w:t xml:space="preserve">.1 </w:t>
      </w:r>
      <w:r w:rsidR="007B53C3" w:rsidRPr="00CB19F8">
        <w:rPr>
          <w:rFonts w:ascii="TH SarabunPSK" w:hAnsi="TH SarabunPSK" w:cs="TH SarabunPSK"/>
          <w:cs/>
        </w:rPr>
        <w:t xml:space="preserve"> </w:t>
      </w:r>
      <w:r w:rsidRPr="00CB19F8">
        <w:rPr>
          <w:rFonts w:ascii="TH SarabunPSK" w:hAnsi="TH SarabunPSK" w:cs="TH SarabunPSK"/>
        </w:rPr>
        <w:t>……………</w:t>
      </w:r>
      <w:r w:rsidR="007B53C3" w:rsidRPr="00CB19F8">
        <w:rPr>
          <w:rFonts w:ascii="TH SarabunPSK" w:hAnsi="TH SarabunPSK" w:cs="TH SarabunPSK"/>
        </w:rPr>
        <w:t>…………………………………………........................</w:t>
      </w:r>
      <w:r w:rsidRPr="00CB19F8">
        <w:rPr>
          <w:rFonts w:ascii="TH SarabunPSK" w:hAnsi="TH SarabunPSK" w:cs="TH SarabunPSK"/>
        </w:rPr>
        <w:t>……………………………………………………………….</w:t>
      </w:r>
    </w:p>
    <w:p w14:paraId="0C3FA64C" w14:textId="77777777" w:rsidR="007B53C3" w:rsidRPr="00CB19F8" w:rsidRDefault="007B53C3" w:rsidP="00CB19F8">
      <w:pPr>
        <w:tabs>
          <w:tab w:val="left" w:pos="709"/>
        </w:tabs>
        <w:rPr>
          <w:rFonts w:ascii="TH SarabunPSK" w:hAnsi="TH SarabunPSK" w:cs="TH SarabunPSK"/>
        </w:rPr>
      </w:pPr>
      <w:r w:rsidRPr="00CB19F8">
        <w:rPr>
          <w:rFonts w:ascii="TH SarabunPSK" w:hAnsi="TH SarabunPSK" w:cs="TH SarabunPSK" w:hint="cs"/>
          <w:cs/>
        </w:rPr>
        <w:tab/>
      </w:r>
      <w:r w:rsidR="00CB19F8" w:rsidRPr="00CB19F8">
        <w:rPr>
          <w:rFonts w:ascii="TH SarabunPSK" w:hAnsi="TH SarabunPSK" w:cs="TH SarabunPSK" w:hint="cs"/>
          <w:cs/>
        </w:rPr>
        <w:t>6</w:t>
      </w:r>
      <w:r w:rsidRPr="00CB19F8">
        <w:rPr>
          <w:rFonts w:ascii="TH SarabunPSK" w:hAnsi="TH SarabunPSK" w:cs="TH SarabunPSK"/>
          <w:cs/>
        </w:rPr>
        <w:t>.</w:t>
      </w:r>
      <w:r w:rsidR="00CB19F8" w:rsidRPr="00CB19F8">
        <w:rPr>
          <w:rFonts w:ascii="TH SarabunPSK" w:hAnsi="TH SarabunPSK" w:cs="TH SarabunPSK" w:hint="cs"/>
          <w:cs/>
        </w:rPr>
        <w:t xml:space="preserve">1.2  </w:t>
      </w:r>
      <w:r w:rsidR="00CB19F8">
        <w:rPr>
          <w:rFonts w:ascii="TH SarabunPSK" w:hAnsi="TH SarabunPSK" w:cs="TH SarabunPSK"/>
        </w:rPr>
        <w:t>……………………</w:t>
      </w:r>
      <w:r w:rsidRPr="00CB19F8">
        <w:rPr>
          <w:rFonts w:ascii="TH SarabunPSK" w:hAnsi="TH SarabunPSK" w:cs="TH SarabunPSK"/>
        </w:rPr>
        <w:t>…………………….........................</w:t>
      </w:r>
      <w:r w:rsidR="00CB19F8">
        <w:rPr>
          <w:rFonts w:ascii="TH SarabunPSK" w:hAnsi="TH SarabunPSK" w:cs="TH SarabunPSK"/>
        </w:rPr>
        <w:t>……………………………………………………………………………</w:t>
      </w:r>
    </w:p>
    <w:p w14:paraId="0C3FA64D" w14:textId="77777777" w:rsidR="00CB19F8" w:rsidRPr="00CB19F8" w:rsidRDefault="00CB19F8" w:rsidP="00CB19F8">
      <w:pPr>
        <w:tabs>
          <w:tab w:val="left" w:pos="426"/>
          <w:tab w:val="left" w:pos="709"/>
        </w:tabs>
        <w:rPr>
          <w:rFonts w:ascii="TH SarabunPSK" w:hAnsi="TH SarabunPSK" w:cs="TH SarabunPSK"/>
        </w:rPr>
      </w:pPr>
      <w:r w:rsidRPr="00CB19F8">
        <w:rPr>
          <w:rFonts w:ascii="TH SarabunPSK" w:hAnsi="TH SarabunPSK" w:cs="TH SarabunPSK"/>
        </w:rPr>
        <w:tab/>
        <w:t xml:space="preserve">6.2 </w:t>
      </w:r>
      <w:r w:rsidRPr="00CB19F8">
        <w:rPr>
          <w:rFonts w:ascii="TH SarabunPSK" w:hAnsi="TH SarabunPSK" w:cs="TH SarabunPSK" w:hint="cs"/>
          <w:cs/>
        </w:rPr>
        <w:t>เชิงคุณภาพ</w:t>
      </w:r>
    </w:p>
    <w:p w14:paraId="0C3FA64E" w14:textId="77777777" w:rsidR="00CB19F8" w:rsidRPr="00CB19F8" w:rsidRDefault="00CB19F8" w:rsidP="00CB19F8">
      <w:pPr>
        <w:tabs>
          <w:tab w:val="left" w:pos="709"/>
        </w:tabs>
        <w:rPr>
          <w:rFonts w:ascii="TH SarabunPSK" w:hAnsi="TH SarabunPSK" w:cs="TH SarabunPSK"/>
        </w:rPr>
      </w:pPr>
      <w:r w:rsidRPr="00CB19F8">
        <w:rPr>
          <w:rFonts w:ascii="TH SarabunPSK" w:hAnsi="TH SarabunPSK" w:cs="TH SarabunPSK" w:hint="cs"/>
          <w:cs/>
        </w:rPr>
        <w:tab/>
      </w:r>
      <w:r w:rsidRPr="00CB19F8">
        <w:rPr>
          <w:rFonts w:ascii="TH SarabunPSK" w:hAnsi="TH SarabunPSK" w:cs="TH SarabunPSK" w:hint="cs"/>
          <w:cs/>
        </w:rPr>
        <w:tab/>
        <w:t>6</w:t>
      </w:r>
      <w:r w:rsidRPr="00CB19F8">
        <w:rPr>
          <w:rFonts w:ascii="TH SarabunPSK" w:hAnsi="TH SarabunPSK" w:cs="TH SarabunPSK"/>
          <w:cs/>
        </w:rPr>
        <w:t>.</w:t>
      </w:r>
      <w:r w:rsidRPr="00CB19F8">
        <w:rPr>
          <w:rFonts w:ascii="TH SarabunPSK" w:hAnsi="TH SarabunPSK" w:cs="TH SarabunPSK" w:hint="cs"/>
          <w:cs/>
        </w:rPr>
        <w:t xml:space="preserve">2.1 </w:t>
      </w:r>
      <w:r w:rsidRPr="00CB19F8">
        <w:rPr>
          <w:rFonts w:ascii="TH SarabunPSK" w:hAnsi="TH SarabunPSK" w:cs="TH SarabunPSK"/>
          <w:cs/>
        </w:rPr>
        <w:t xml:space="preserve"> </w:t>
      </w:r>
      <w:r w:rsidRPr="00CB19F8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…………………………………………</w:t>
      </w:r>
      <w:r w:rsidRPr="00CB19F8">
        <w:rPr>
          <w:rFonts w:ascii="TH SarabunPSK" w:hAnsi="TH SarabunPSK" w:cs="TH SarabunPSK"/>
        </w:rPr>
        <w:t>........................………………………………………………………………..</w:t>
      </w:r>
    </w:p>
    <w:p w14:paraId="0C3FA64F" w14:textId="77777777" w:rsidR="00CB19F8" w:rsidRDefault="00CB19F8" w:rsidP="00CB19F8">
      <w:pPr>
        <w:tabs>
          <w:tab w:val="left" w:pos="426"/>
          <w:tab w:val="left" w:pos="709"/>
        </w:tabs>
        <w:rPr>
          <w:rFonts w:ascii="TH SarabunPSK" w:hAnsi="TH SarabunPSK" w:cs="TH SarabunPSK"/>
          <w:sz w:val="28"/>
          <w:szCs w:val="28"/>
        </w:rPr>
      </w:pPr>
      <w:r w:rsidRPr="00CB19F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CB19F8">
        <w:rPr>
          <w:rFonts w:ascii="TH SarabunPSK" w:hAnsi="TH SarabunPSK" w:cs="TH SarabunPSK" w:hint="cs"/>
          <w:cs/>
        </w:rPr>
        <w:t>6</w:t>
      </w:r>
      <w:r w:rsidRPr="00CB19F8">
        <w:rPr>
          <w:rFonts w:ascii="TH SarabunPSK" w:hAnsi="TH SarabunPSK" w:cs="TH SarabunPSK"/>
          <w:cs/>
        </w:rPr>
        <w:t>.</w:t>
      </w:r>
      <w:r w:rsidRPr="00CB19F8">
        <w:rPr>
          <w:rFonts w:ascii="TH SarabunPSK" w:hAnsi="TH SarabunPSK" w:cs="TH SarabunPSK" w:hint="cs"/>
          <w:cs/>
        </w:rPr>
        <w:t xml:space="preserve">2.2  </w:t>
      </w:r>
      <w:r w:rsidRPr="00CB19F8">
        <w:rPr>
          <w:rFonts w:ascii="TH SarabunPSK" w:hAnsi="TH SarabunPSK" w:cs="TH SarabunPSK"/>
        </w:rPr>
        <w:t>…………………</w:t>
      </w:r>
      <w:r w:rsidRPr="00CD730A">
        <w:rPr>
          <w:rFonts w:ascii="TH SarabunPSK" w:hAnsi="TH SarabunPSK" w:cs="TH SarabunPSK"/>
          <w:sz w:val="28"/>
          <w:szCs w:val="28"/>
        </w:rPr>
        <w:t>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......................</w:t>
      </w:r>
      <w:r w:rsidRPr="00CD730A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……………………………………………………………………………..</w:t>
      </w:r>
    </w:p>
    <w:p w14:paraId="0C3FA650" w14:textId="77777777" w:rsidR="00154645" w:rsidRPr="00154645" w:rsidRDefault="00154645" w:rsidP="00CB19F8">
      <w:pPr>
        <w:tabs>
          <w:tab w:val="left" w:pos="426"/>
          <w:tab w:val="left" w:pos="709"/>
        </w:tabs>
        <w:rPr>
          <w:rFonts w:ascii="TH SarabunPSK" w:hAnsi="TH SarabunPSK" w:cs="TH SarabunPSK"/>
          <w:sz w:val="10"/>
          <w:szCs w:val="10"/>
        </w:rPr>
      </w:pPr>
    </w:p>
    <w:p w14:paraId="0C3FA651" w14:textId="77777777" w:rsidR="00154645" w:rsidRDefault="00154645" w:rsidP="00CB19F8">
      <w:pPr>
        <w:tabs>
          <w:tab w:val="left" w:pos="426"/>
          <w:tab w:val="left" w:pos="709"/>
        </w:tabs>
        <w:rPr>
          <w:rFonts w:ascii="TH SarabunPSK" w:hAnsi="TH SarabunPSK" w:cs="TH SarabunPSK"/>
          <w:sz w:val="10"/>
          <w:szCs w:val="10"/>
        </w:rPr>
      </w:pPr>
      <w:r w:rsidRPr="00154645">
        <w:rPr>
          <w:rFonts w:ascii="TH SarabunPSK" w:hAnsi="TH SarabunPSK" w:cs="TH SarabunPSK" w:hint="cs"/>
          <w:b/>
          <w:bCs/>
          <w:cs/>
        </w:rPr>
        <w:t>7. ระยะเวลา</w:t>
      </w:r>
      <w:r w:rsidR="00FA42A5">
        <w:rPr>
          <w:rFonts w:ascii="TH SarabunPSK" w:hAnsi="TH SarabunPSK" w:cs="TH SarabunPSK" w:hint="cs"/>
          <w:b/>
          <w:bCs/>
          <w:cs/>
        </w:rPr>
        <w:t xml:space="preserve">       </w:t>
      </w:r>
      <w:r w:rsidR="00FA42A5" w:rsidRPr="00CD730A">
        <w:rPr>
          <w:rFonts w:ascii="TH SarabunPSK" w:hAnsi="TH SarabunPSK" w:cs="TH SarabunPSK" w:hint="cs"/>
          <w:sz w:val="28"/>
          <w:szCs w:val="28"/>
          <w:cs/>
        </w:rPr>
        <w:t>เริ่ม</w:t>
      </w:r>
      <w:r w:rsidR="00FA42A5" w:rsidRPr="00CD730A">
        <w:rPr>
          <w:rFonts w:ascii="TH SarabunPSK" w:hAnsi="TH SarabunPSK" w:cs="TH SarabunPSK"/>
          <w:sz w:val="28"/>
          <w:szCs w:val="28"/>
        </w:rPr>
        <w:t>………………………………………</w:t>
      </w:r>
      <w:r w:rsidR="00FA42A5">
        <w:rPr>
          <w:rFonts w:ascii="TH SarabunPSK" w:hAnsi="TH SarabunPSK" w:cs="TH SarabunPSK"/>
          <w:sz w:val="28"/>
          <w:szCs w:val="28"/>
        </w:rPr>
        <w:t>.....</w:t>
      </w:r>
      <w:r w:rsidR="00FA42A5" w:rsidRPr="00CD730A">
        <w:rPr>
          <w:rFonts w:ascii="TH SarabunPSK" w:hAnsi="TH SarabunPSK" w:cs="TH SarabunPSK"/>
          <w:sz w:val="28"/>
          <w:szCs w:val="28"/>
        </w:rPr>
        <w:t>…………………….</w:t>
      </w:r>
      <w:r w:rsidR="00FA42A5" w:rsidRPr="00CD730A">
        <w:rPr>
          <w:rFonts w:ascii="TH SarabunPSK" w:hAnsi="TH SarabunPSK" w:cs="TH SarabunPSK" w:hint="cs"/>
          <w:sz w:val="28"/>
          <w:szCs w:val="28"/>
          <w:cs/>
        </w:rPr>
        <w:t>สิ้นสุด...........................</w:t>
      </w:r>
      <w:r w:rsidR="00FA42A5">
        <w:rPr>
          <w:rFonts w:ascii="TH SarabunPSK" w:hAnsi="TH SarabunPSK" w:cs="TH SarabunPSK" w:hint="cs"/>
          <w:sz w:val="28"/>
          <w:szCs w:val="28"/>
          <w:cs/>
        </w:rPr>
        <w:t>...</w:t>
      </w:r>
      <w:r w:rsidR="00FA42A5" w:rsidRPr="00CD730A">
        <w:rPr>
          <w:rFonts w:ascii="TH SarabunPSK" w:hAnsi="TH SarabunPSK" w:cs="TH SarabunPSK" w:hint="cs"/>
          <w:sz w:val="28"/>
          <w:szCs w:val="28"/>
          <w:cs/>
        </w:rPr>
        <w:t>...........................................</w:t>
      </w:r>
    </w:p>
    <w:p w14:paraId="0C3FA652" w14:textId="77777777" w:rsidR="00FA42A5" w:rsidRPr="00154645" w:rsidRDefault="00FA42A5" w:rsidP="00CB19F8">
      <w:pPr>
        <w:tabs>
          <w:tab w:val="left" w:pos="426"/>
          <w:tab w:val="left" w:pos="709"/>
        </w:tabs>
        <w:rPr>
          <w:rFonts w:ascii="TH SarabunPSK" w:hAnsi="TH SarabunPSK" w:cs="TH SarabunPSK"/>
          <w:sz w:val="10"/>
          <w:szCs w:val="10"/>
        </w:rPr>
      </w:pPr>
    </w:p>
    <w:p w14:paraId="0C3FA653" w14:textId="77777777" w:rsidR="00154645" w:rsidRDefault="00154645" w:rsidP="00CB19F8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</w:rPr>
      </w:pPr>
      <w:r w:rsidRPr="00154645">
        <w:rPr>
          <w:rFonts w:ascii="TH SarabunPSK" w:hAnsi="TH SarabunPSK" w:cs="TH SarabunPSK" w:hint="cs"/>
          <w:b/>
          <w:bCs/>
          <w:cs/>
        </w:rPr>
        <w:t>8. สถานที่ดำเนินการ</w:t>
      </w:r>
      <w:r w:rsidRPr="00EF67A9">
        <w:rPr>
          <w:rFonts w:ascii="TH SarabunPSK" w:hAnsi="TH SarabunPSK" w:cs="TH SarabunPSK" w:hint="cs"/>
          <w:cs/>
        </w:rPr>
        <w:t>...................................</w:t>
      </w:r>
      <w:r w:rsidR="00EF67A9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</w:t>
      </w:r>
    </w:p>
    <w:p w14:paraId="0C3FA654" w14:textId="77777777" w:rsidR="00154645" w:rsidRPr="00154645" w:rsidRDefault="00154645" w:rsidP="00CB19F8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cs/>
        </w:rPr>
      </w:pPr>
    </w:p>
    <w:p w14:paraId="0C3FA655" w14:textId="77777777" w:rsidR="007B53C3" w:rsidRPr="00154645" w:rsidRDefault="00154645" w:rsidP="00154645">
      <w:pPr>
        <w:tabs>
          <w:tab w:val="left" w:pos="709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9</w:t>
      </w:r>
      <w:r w:rsidR="007B53C3" w:rsidRPr="00CB19F8">
        <w:rPr>
          <w:rFonts w:ascii="TH SarabunPSK" w:hAnsi="TH SarabunPSK" w:cs="TH SarabunPSK"/>
          <w:b/>
          <w:bCs/>
          <w:cs/>
        </w:rPr>
        <w:t>.</w:t>
      </w:r>
      <w:r w:rsidR="007B53C3" w:rsidRPr="00CB19F8">
        <w:rPr>
          <w:rFonts w:ascii="TH SarabunPSK" w:hAnsi="TH SarabunPSK" w:cs="TH SarabunPSK" w:hint="cs"/>
          <w:b/>
          <w:bCs/>
          <w:cs/>
        </w:rPr>
        <w:t xml:space="preserve"> </w:t>
      </w:r>
      <w:r w:rsidR="00CB19F8" w:rsidRPr="00CB19F8">
        <w:rPr>
          <w:rFonts w:ascii="TH SarabunPSK" w:hAnsi="TH SarabunPSK" w:cs="TH SarabunPSK" w:hint="cs"/>
          <w:b/>
          <w:bCs/>
          <w:cs/>
        </w:rPr>
        <w:t>กิจกรรมและ</w:t>
      </w:r>
      <w:r>
        <w:rPr>
          <w:rFonts w:ascii="TH SarabunPSK" w:hAnsi="TH SarabunPSK" w:cs="TH SarabunPSK" w:hint="cs"/>
          <w:b/>
          <w:bCs/>
          <w:cs/>
        </w:rPr>
        <w:t>ขั้นตอนดำเนินการ</w:t>
      </w:r>
    </w:p>
    <w:tbl>
      <w:tblPr>
        <w:tblW w:w="47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319"/>
        <w:gridCol w:w="516"/>
        <w:gridCol w:w="532"/>
        <w:gridCol w:w="504"/>
        <w:gridCol w:w="519"/>
        <w:gridCol w:w="533"/>
        <w:gridCol w:w="519"/>
        <w:gridCol w:w="569"/>
        <w:gridCol w:w="536"/>
        <w:gridCol w:w="515"/>
        <w:gridCol w:w="512"/>
        <w:gridCol w:w="514"/>
        <w:gridCol w:w="508"/>
      </w:tblGrid>
      <w:tr w:rsidR="007B53C3" w:rsidRPr="00CD730A" w14:paraId="0C3FA65C" w14:textId="77777777" w:rsidTr="00154645">
        <w:trPr>
          <w:trHeight w:val="287"/>
          <w:jc w:val="center"/>
        </w:trPr>
        <w:tc>
          <w:tcPr>
            <w:tcW w:w="333" w:type="pct"/>
            <w:vMerge w:val="restart"/>
          </w:tcPr>
          <w:p w14:paraId="0C3FA656" w14:textId="77777777" w:rsidR="007B53C3" w:rsidRPr="00CD730A" w:rsidRDefault="007B53C3" w:rsidP="00BC119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0C3FA657" w14:textId="77777777" w:rsidR="007B53C3" w:rsidRPr="00CD730A" w:rsidRDefault="007B53C3" w:rsidP="00BC119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D730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464" w:type="pct"/>
            <w:vMerge w:val="restart"/>
            <w:vAlign w:val="center"/>
          </w:tcPr>
          <w:p w14:paraId="0C3FA658" w14:textId="77777777" w:rsidR="007B53C3" w:rsidRPr="00CD730A" w:rsidRDefault="007B53C3" w:rsidP="00BC119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0C3FA659" w14:textId="77777777" w:rsidR="007B53C3" w:rsidRPr="00CD730A" w:rsidRDefault="007B53C3" w:rsidP="00BC119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D730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802" w:type="pct"/>
            <w:gridSpan w:val="3"/>
          </w:tcPr>
          <w:p w14:paraId="0C3FA65A" w14:textId="77777777" w:rsidR="007B53C3" w:rsidRPr="00CD730A" w:rsidRDefault="007B53C3" w:rsidP="00BC119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D73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 255</w:t>
            </w:r>
            <w:r w:rsidR="008355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2401" w:type="pct"/>
            <w:gridSpan w:val="9"/>
          </w:tcPr>
          <w:p w14:paraId="0C3FA65B" w14:textId="77777777" w:rsidR="007B53C3" w:rsidRPr="00CD730A" w:rsidRDefault="00835510" w:rsidP="00BC119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 25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</w:p>
        </w:tc>
      </w:tr>
      <w:tr w:rsidR="007B53C3" w:rsidRPr="00CD730A" w14:paraId="0C3FA66B" w14:textId="77777777" w:rsidTr="00154645">
        <w:trPr>
          <w:trHeight w:val="153"/>
          <w:jc w:val="center"/>
        </w:trPr>
        <w:tc>
          <w:tcPr>
            <w:tcW w:w="333" w:type="pct"/>
            <w:vMerge/>
          </w:tcPr>
          <w:p w14:paraId="0C3FA65D" w14:textId="77777777" w:rsidR="007B53C3" w:rsidRPr="00CD730A" w:rsidRDefault="007B53C3" w:rsidP="00BC119D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64" w:type="pct"/>
            <w:vMerge/>
          </w:tcPr>
          <w:p w14:paraId="0C3FA65E" w14:textId="77777777" w:rsidR="007B53C3" w:rsidRPr="00CD730A" w:rsidRDefault="007B53C3" w:rsidP="00BC119D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0C3FA65F" w14:textId="77777777" w:rsidR="007B53C3" w:rsidRPr="00CD730A" w:rsidRDefault="007B53C3" w:rsidP="00BC119D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D73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0C3FA660" w14:textId="77777777" w:rsidR="007B53C3" w:rsidRPr="00CD730A" w:rsidRDefault="007B53C3" w:rsidP="00BC119D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D73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0C3FA661" w14:textId="77777777" w:rsidR="007B53C3" w:rsidRPr="00CD730A" w:rsidRDefault="007B53C3" w:rsidP="00BC119D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D73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0C3FA662" w14:textId="77777777" w:rsidR="007B53C3" w:rsidRPr="00CD730A" w:rsidRDefault="007B53C3" w:rsidP="00BC119D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D73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0C3FA663" w14:textId="77777777" w:rsidR="007B53C3" w:rsidRPr="00CD730A" w:rsidRDefault="007B53C3" w:rsidP="00BC119D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D73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0C3FA664" w14:textId="77777777" w:rsidR="007B53C3" w:rsidRPr="00CD730A" w:rsidRDefault="007B53C3" w:rsidP="00BC119D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D73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0C3FA665" w14:textId="77777777" w:rsidR="007B53C3" w:rsidRPr="00CD730A" w:rsidRDefault="007B53C3" w:rsidP="00BC119D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D73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0C3FA666" w14:textId="77777777" w:rsidR="007B53C3" w:rsidRPr="00CD730A" w:rsidRDefault="007B53C3" w:rsidP="00BC119D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D73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0C3FA667" w14:textId="77777777" w:rsidR="007B53C3" w:rsidRPr="00CD730A" w:rsidRDefault="007B53C3" w:rsidP="00BC119D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D73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0C3FA668" w14:textId="77777777" w:rsidR="007B53C3" w:rsidRPr="00CD730A" w:rsidRDefault="007B53C3" w:rsidP="00BC119D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D73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0C3FA669" w14:textId="77777777" w:rsidR="007B53C3" w:rsidRPr="00CD730A" w:rsidRDefault="007B53C3" w:rsidP="00BC119D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D73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0C3FA66A" w14:textId="77777777" w:rsidR="007B53C3" w:rsidRPr="00CD730A" w:rsidRDefault="007B53C3" w:rsidP="00BC119D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D730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7B53C3" w:rsidRPr="00CD730A" w14:paraId="0C3FA67A" w14:textId="77777777" w:rsidTr="00154645">
        <w:trPr>
          <w:trHeight w:val="287"/>
          <w:jc w:val="center"/>
        </w:trPr>
        <w:tc>
          <w:tcPr>
            <w:tcW w:w="333" w:type="pct"/>
          </w:tcPr>
          <w:p w14:paraId="0C3FA66C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D730A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1464" w:type="pct"/>
          </w:tcPr>
          <w:p w14:paraId="0C3FA66D" w14:textId="77777777" w:rsidR="007B53C3" w:rsidRPr="00CD730A" w:rsidRDefault="007B53C3" w:rsidP="00BC119D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D730A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ศึกษาข้อมูลและขออนุมัติโครงการ</w:t>
            </w:r>
          </w:p>
        </w:tc>
        <w:tc>
          <w:tcPr>
            <w:tcW w:w="267" w:type="pct"/>
            <w:shd w:val="clear" w:color="auto" w:fill="FFFFFF"/>
          </w:tcPr>
          <w:p w14:paraId="0C3FA66E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shd w:val="clear" w:color="auto" w:fill="FFFFFF"/>
          </w:tcPr>
          <w:p w14:paraId="0C3FA66F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shd w:val="clear" w:color="auto" w:fill="FFFFFF"/>
          </w:tcPr>
          <w:p w14:paraId="0C3FA670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FFFFFF"/>
          </w:tcPr>
          <w:p w14:paraId="0C3FA671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FFFFFF"/>
          </w:tcPr>
          <w:p w14:paraId="0C3FA672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FF"/>
          </w:tcPr>
          <w:p w14:paraId="0C3FA673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FFFFFF"/>
          </w:tcPr>
          <w:p w14:paraId="0C3FA674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FFFFFF"/>
          </w:tcPr>
          <w:p w14:paraId="0C3FA675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shd w:val="clear" w:color="auto" w:fill="FFFFFF"/>
          </w:tcPr>
          <w:p w14:paraId="0C3FA676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shd w:val="clear" w:color="auto" w:fill="FFFFFF"/>
          </w:tcPr>
          <w:p w14:paraId="0C3FA677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shd w:val="clear" w:color="auto" w:fill="FFFFFF"/>
          </w:tcPr>
          <w:p w14:paraId="0C3FA678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shd w:val="clear" w:color="auto" w:fill="FFFFFF"/>
          </w:tcPr>
          <w:p w14:paraId="0C3FA679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53C3" w:rsidRPr="00CD730A" w14:paraId="0C3FA689" w14:textId="77777777" w:rsidTr="00154645">
        <w:trPr>
          <w:trHeight w:val="303"/>
          <w:jc w:val="center"/>
        </w:trPr>
        <w:tc>
          <w:tcPr>
            <w:tcW w:w="333" w:type="pct"/>
          </w:tcPr>
          <w:p w14:paraId="0C3FA67B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D730A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1464" w:type="pct"/>
          </w:tcPr>
          <w:p w14:paraId="0C3FA67C" w14:textId="77777777" w:rsidR="007B53C3" w:rsidRPr="00CD730A" w:rsidRDefault="007B53C3" w:rsidP="00BC119D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D730A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67" w:type="pct"/>
            <w:shd w:val="clear" w:color="auto" w:fill="FFFFFF"/>
          </w:tcPr>
          <w:p w14:paraId="0C3FA67D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shd w:val="clear" w:color="auto" w:fill="FFFFFF"/>
          </w:tcPr>
          <w:p w14:paraId="0C3FA67E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shd w:val="clear" w:color="auto" w:fill="FFFFFF"/>
          </w:tcPr>
          <w:p w14:paraId="0C3FA67F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shd w:val="clear" w:color="auto" w:fill="FFFFFF"/>
          </w:tcPr>
          <w:p w14:paraId="0C3FA680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shd w:val="clear" w:color="auto" w:fill="FFFFFF"/>
          </w:tcPr>
          <w:p w14:paraId="0C3FA681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shd w:val="clear" w:color="auto" w:fill="FFFFFF"/>
          </w:tcPr>
          <w:p w14:paraId="0C3FA682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shd w:val="clear" w:color="auto" w:fill="FFFFFF"/>
          </w:tcPr>
          <w:p w14:paraId="0C3FA683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shd w:val="clear" w:color="auto" w:fill="FFFFFF"/>
          </w:tcPr>
          <w:p w14:paraId="0C3FA684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FF"/>
          </w:tcPr>
          <w:p w14:paraId="0C3FA685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FFFFFF"/>
          </w:tcPr>
          <w:p w14:paraId="0C3FA686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shd w:val="clear" w:color="auto" w:fill="FFFFFF"/>
          </w:tcPr>
          <w:p w14:paraId="0C3FA687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shd w:val="clear" w:color="auto" w:fill="FFFFFF"/>
          </w:tcPr>
          <w:p w14:paraId="0C3FA688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53C3" w:rsidRPr="00CD730A" w14:paraId="0C3FA698" w14:textId="77777777" w:rsidTr="00154645">
        <w:trPr>
          <w:trHeight w:val="287"/>
          <w:jc w:val="center"/>
        </w:trPr>
        <w:tc>
          <w:tcPr>
            <w:tcW w:w="333" w:type="pct"/>
          </w:tcPr>
          <w:p w14:paraId="0C3FA68A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D730A"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</w:p>
        </w:tc>
        <w:tc>
          <w:tcPr>
            <w:tcW w:w="1464" w:type="pct"/>
          </w:tcPr>
          <w:p w14:paraId="0C3FA68B" w14:textId="77777777" w:rsidR="007B53C3" w:rsidRPr="00CD730A" w:rsidRDefault="007B53C3" w:rsidP="00BC119D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D730A">
              <w:rPr>
                <w:rFonts w:ascii="TH SarabunPSK" w:hAnsi="TH SarabunPSK" w:cs="TH SarabunPSK" w:hint="cs"/>
                <w:sz w:val="26"/>
                <w:szCs w:val="26"/>
                <w:cs/>
              </w:rPr>
              <w:t>ติดตามประเมินผล</w:t>
            </w:r>
          </w:p>
        </w:tc>
        <w:tc>
          <w:tcPr>
            <w:tcW w:w="267" w:type="pct"/>
            <w:shd w:val="clear" w:color="auto" w:fill="FFFFFF"/>
          </w:tcPr>
          <w:p w14:paraId="0C3FA68C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shd w:val="clear" w:color="auto" w:fill="FFFFFF"/>
          </w:tcPr>
          <w:p w14:paraId="0C3FA68D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shd w:val="clear" w:color="auto" w:fill="FFFFFF"/>
          </w:tcPr>
          <w:p w14:paraId="0C3FA68E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shd w:val="clear" w:color="auto" w:fill="FFFFFF"/>
          </w:tcPr>
          <w:p w14:paraId="0C3FA68F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shd w:val="clear" w:color="auto" w:fill="FFFFFF"/>
          </w:tcPr>
          <w:p w14:paraId="0C3FA690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shd w:val="clear" w:color="auto" w:fill="FFFFFF"/>
          </w:tcPr>
          <w:p w14:paraId="0C3FA691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shd w:val="clear" w:color="auto" w:fill="FFFFFF"/>
          </w:tcPr>
          <w:p w14:paraId="0C3FA692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shd w:val="clear" w:color="auto" w:fill="FFFFFF"/>
          </w:tcPr>
          <w:p w14:paraId="0C3FA693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shd w:val="clear" w:color="auto" w:fill="FFFFFF"/>
          </w:tcPr>
          <w:p w14:paraId="0C3FA694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shd w:val="clear" w:color="auto" w:fill="FFFFFF"/>
          </w:tcPr>
          <w:p w14:paraId="0C3FA695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FFFFFF"/>
          </w:tcPr>
          <w:p w14:paraId="0C3FA696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FF"/>
          </w:tcPr>
          <w:p w14:paraId="0C3FA697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53C3" w:rsidRPr="00CD730A" w14:paraId="0C3FA6A7" w14:textId="77777777" w:rsidTr="00154645">
        <w:trPr>
          <w:trHeight w:val="375"/>
          <w:jc w:val="center"/>
        </w:trPr>
        <w:tc>
          <w:tcPr>
            <w:tcW w:w="333" w:type="pct"/>
          </w:tcPr>
          <w:p w14:paraId="0C3FA699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D730A"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</w:p>
        </w:tc>
        <w:tc>
          <w:tcPr>
            <w:tcW w:w="1464" w:type="pct"/>
          </w:tcPr>
          <w:p w14:paraId="0C3FA69A" w14:textId="77777777" w:rsidR="007B53C3" w:rsidRPr="00CD730A" w:rsidRDefault="007B53C3" w:rsidP="00BC119D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D730A">
              <w:rPr>
                <w:rFonts w:ascii="TH SarabunPSK" w:hAnsi="TH SarabunPSK" w:cs="TH SarabunPSK" w:hint="cs"/>
                <w:sz w:val="26"/>
                <w:szCs w:val="26"/>
                <w:cs/>
              </w:rPr>
              <w:t>สรุปและรายงานผล</w:t>
            </w:r>
          </w:p>
        </w:tc>
        <w:tc>
          <w:tcPr>
            <w:tcW w:w="267" w:type="pct"/>
            <w:shd w:val="clear" w:color="auto" w:fill="FFFFFF"/>
          </w:tcPr>
          <w:p w14:paraId="0C3FA69B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shd w:val="clear" w:color="auto" w:fill="FFFFFF"/>
          </w:tcPr>
          <w:p w14:paraId="0C3FA69C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shd w:val="clear" w:color="auto" w:fill="FFFFFF"/>
          </w:tcPr>
          <w:p w14:paraId="0C3FA69D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shd w:val="clear" w:color="auto" w:fill="FFFFFF"/>
          </w:tcPr>
          <w:p w14:paraId="0C3FA69E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shd w:val="clear" w:color="auto" w:fill="FFFFFF"/>
          </w:tcPr>
          <w:p w14:paraId="0C3FA69F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shd w:val="clear" w:color="auto" w:fill="FFFFFF"/>
          </w:tcPr>
          <w:p w14:paraId="0C3FA6A0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shd w:val="clear" w:color="auto" w:fill="FFFFFF"/>
          </w:tcPr>
          <w:p w14:paraId="0C3FA6A1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shd w:val="clear" w:color="auto" w:fill="FFFFFF"/>
          </w:tcPr>
          <w:p w14:paraId="0C3FA6A2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shd w:val="clear" w:color="auto" w:fill="FFFFFF"/>
          </w:tcPr>
          <w:p w14:paraId="0C3FA6A3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shd w:val="clear" w:color="auto" w:fill="FFFFFF"/>
          </w:tcPr>
          <w:p w14:paraId="0C3FA6A4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" w:type="pct"/>
            <w:shd w:val="clear" w:color="auto" w:fill="FFFFFF"/>
          </w:tcPr>
          <w:p w14:paraId="0C3FA6A5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7" w:type="pct"/>
            <w:shd w:val="clear" w:color="auto" w:fill="FFFFFF"/>
          </w:tcPr>
          <w:p w14:paraId="0C3FA6A6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C3FA6A8" w14:textId="77777777" w:rsidR="007B53C3" w:rsidRPr="00CD730A" w:rsidRDefault="00154645" w:rsidP="007B53C3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7B53C3" w:rsidRPr="00CD730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0</w:t>
      </w:r>
      <w:r w:rsidR="007B53C3" w:rsidRPr="00CD730A">
        <w:rPr>
          <w:rFonts w:ascii="TH SarabunPSK" w:hAnsi="TH SarabunPSK" w:cs="TH SarabunPSK"/>
          <w:b/>
          <w:bCs/>
          <w:sz w:val="28"/>
          <w:szCs w:val="28"/>
          <w:cs/>
        </w:rPr>
        <w:t>. งบประมาณ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851"/>
        <w:gridCol w:w="850"/>
        <w:gridCol w:w="851"/>
        <w:gridCol w:w="992"/>
        <w:gridCol w:w="709"/>
        <w:gridCol w:w="709"/>
      </w:tblGrid>
      <w:tr w:rsidR="007B53C3" w:rsidRPr="00CD730A" w14:paraId="0C3FA6AE" w14:textId="77777777" w:rsidTr="00BC119D">
        <w:tc>
          <w:tcPr>
            <w:tcW w:w="567" w:type="dxa"/>
            <w:vMerge w:val="restart"/>
            <w:vAlign w:val="center"/>
          </w:tcPr>
          <w:p w14:paraId="0C3FA6A9" w14:textId="77777777" w:rsidR="007B53C3" w:rsidRPr="00CD730A" w:rsidRDefault="007B53C3" w:rsidP="00BC119D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73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827" w:type="dxa"/>
            <w:vMerge w:val="restart"/>
            <w:vAlign w:val="center"/>
          </w:tcPr>
          <w:p w14:paraId="0C3FA6AA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73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ประเภทเงิน</w:t>
            </w:r>
          </w:p>
        </w:tc>
        <w:tc>
          <w:tcPr>
            <w:tcW w:w="851" w:type="dxa"/>
            <w:vMerge w:val="restart"/>
            <w:vAlign w:val="center"/>
          </w:tcPr>
          <w:p w14:paraId="0C3FA6AB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73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3402" w:type="dxa"/>
            <w:gridSpan w:val="4"/>
            <w:vAlign w:val="center"/>
          </w:tcPr>
          <w:p w14:paraId="0C3FA6AC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73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แหล่งของเงินที่ใช้ทำโครงการ (</w:t>
            </w:r>
            <w:r w:rsidRPr="00CD73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CD73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14:paraId="0C3FA6AD" w14:textId="77777777" w:rsidR="007B53C3" w:rsidRPr="00CD730A" w:rsidRDefault="007B53C3" w:rsidP="00BC119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D73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7B53C3" w:rsidRPr="00CD730A" w14:paraId="0C3FA6B8" w14:textId="77777777" w:rsidTr="00BC119D">
        <w:tc>
          <w:tcPr>
            <w:tcW w:w="567" w:type="dxa"/>
            <w:vMerge/>
          </w:tcPr>
          <w:p w14:paraId="0C3FA6AF" w14:textId="77777777" w:rsidR="007B53C3" w:rsidRPr="00CD730A" w:rsidRDefault="007B53C3" w:rsidP="00BC119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vMerge/>
          </w:tcPr>
          <w:p w14:paraId="0C3FA6B0" w14:textId="77777777" w:rsidR="007B53C3" w:rsidRPr="00CD730A" w:rsidRDefault="007B53C3" w:rsidP="00BC119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14:paraId="0C3FA6B1" w14:textId="77777777" w:rsidR="007B53C3" w:rsidRPr="00CD730A" w:rsidRDefault="007B53C3" w:rsidP="00BC119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3FA6B2" w14:textId="77777777" w:rsidR="007B53C3" w:rsidRPr="00CD730A" w:rsidRDefault="007B53C3" w:rsidP="00BC119D">
            <w:pPr>
              <w:spacing w:line="26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D73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51" w:type="dxa"/>
            <w:vAlign w:val="center"/>
          </w:tcPr>
          <w:p w14:paraId="0C3FA6B3" w14:textId="77777777" w:rsidR="007B53C3" w:rsidRPr="00CD730A" w:rsidRDefault="007B53C3" w:rsidP="00BC119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73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เงินอุดหนุน </w:t>
            </w:r>
          </w:p>
        </w:tc>
        <w:tc>
          <w:tcPr>
            <w:tcW w:w="992" w:type="dxa"/>
            <w:vAlign w:val="center"/>
          </w:tcPr>
          <w:p w14:paraId="0C3FA6B4" w14:textId="77777777" w:rsidR="007B53C3" w:rsidRPr="00CD730A" w:rsidRDefault="007B53C3" w:rsidP="00BC119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D73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เงินรายได้สถานศึกษา</w:t>
            </w:r>
          </w:p>
        </w:tc>
        <w:tc>
          <w:tcPr>
            <w:tcW w:w="709" w:type="dxa"/>
            <w:vAlign w:val="center"/>
          </w:tcPr>
          <w:p w14:paraId="0C3FA6B5" w14:textId="77777777" w:rsidR="007B53C3" w:rsidRPr="00CD730A" w:rsidRDefault="007B53C3" w:rsidP="00BC119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D73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</w:t>
            </w:r>
          </w:p>
          <w:p w14:paraId="0C3FA6B6" w14:textId="77777777" w:rsidR="007B53C3" w:rsidRPr="00CD730A" w:rsidRDefault="007B53C3" w:rsidP="00BC119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73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 ๆ</w:t>
            </w:r>
          </w:p>
        </w:tc>
        <w:tc>
          <w:tcPr>
            <w:tcW w:w="709" w:type="dxa"/>
            <w:vMerge/>
          </w:tcPr>
          <w:p w14:paraId="0C3FA6B7" w14:textId="77777777" w:rsidR="007B53C3" w:rsidRPr="00CD730A" w:rsidRDefault="007B53C3" w:rsidP="00BC119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B53C3" w:rsidRPr="00CD730A" w14:paraId="0C3FA6C1" w14:textId="77777777" w:rsidTr="00BC119D">
        <w:tc>
          <w:tcPr>
            <w:tcW w:w="567" w:type="dxa"/>
            <w:vAlign w:val="center"/>
          </w:tcPr>
          <w:p w14:paraId="0C3FA6B9" w14:textId="77777777" w:rsidR="007B53C3" w:rsidRPr="00CD730A" w:rsidRDefault="007B53C3" w:rsidP="00BC119D">
            <w:pPr>
              <w:spacing w:line="3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D730A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827" w:type="dxa"/>
          </w:tcPr>
          <w:p w14:paraId="0C3FA6BA" w14:textId="77777777" w:rsidR="007B53C3" w:rsidRPr="00CD730A" w:rsidRDefault="007B53C3" w:rsidP="00BC119D">
            <w:pPr>
              <w:spacing w:line="30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730A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งบบุคลากร(เงินเดือน, ค่าจ้าง)</w:t>
            </w:r>
          </w:p>
        </w:tc>
        <w:tc>
          <w:tcPr>
            <w:tcW w:w="851" w:type="dxa"/>
          </w:tcPr>
          <w:p w14:paraId="0C3FA6BB" w14:textId="77777777" w:rsidR="007B53C3" w:rsidRPr="00CD730A" w:rsidRDefault="007B53C3" w:rsidP="00BC119D">
            <w:pPr>
              <w:spacing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3FA6BC" w14:textId="77777777" w:rsidR="007B53C3" w:rsidRPr="00CD730A" w:rsidRDefault="007B53C3" w:rsidP="00BC119D">
            <w:pPr>
              <w:spacing w:line="3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3FA6BD" w14:textId="77777777" w:rsidR="007B53C3" w:rsidRPr="00CD730A" w:rsidRDefault="007B53C3" w:rsidP="00BC119D">
            <w:pPr>
              <w:spacing w:line="3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3FA6BE" w14:textId="77777777" w:rsidR="007B53C3" w:rsidRPr="00CD730A" w:rsidRDefault="007B53C3" w:rsidP="00BC119D">
            <w:pPr>
              <w:spacing w:line="3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3FA6BF" w14:textId="77777777" w:rsidR="007B53C3" w:rsidRPr="00CD730A" w:rsidRDefault="007B53C3" w:rsidP="00BC119D">
            <w:pPr>
              <w:spacing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3FA6C0" w14:textId="77777777" w:rsidR="007B53C3" w:rsidRPr="00CD730A" w:rsidRDefault="007B53C3" w:rsidP="00BC119D">
            <w:pPr>
              <w:spacing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B53C3" w:rsidRPr="00CD730A" w14:paraId="0C3FA6CA" w14:textId="77777777" w:rsidTr="00BC119D">
        <w:tc>
          <w:tcPr>
            <w:tcW w:w="567" w:type="dxa"/>
            <w:vAlign w:val="center"/>
          </w:tcPr>
          <w:p w14:paraId="0C3FA6C2" w14:textId="77777777" w:rsidR="007B53C3" w:rsidRPr="00CD730A" w:rsidRDefault="007B53C3" w:rsidP="00BC119D">
            <w:pPr>
              <w:spacing w:line="3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D730A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3827" w:type="dxa"/>
          </w:tcPr>
          <w:p w14:paraId="0C3FA6C3" w14:textId="77777777" w:rsidR="007B53C3" w:rsidRPr="00CD730A" w:rsidRDefault="007B53C3" w:rsidP="00BC119D">
            <w:pPr>
              <w:spacing w:line="30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730A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งบดำเนินงาน(ค่าตอบแทน,ใช้สอย,วัสดุ,ค่าสาธารณูปโภค)</w:t>
            </w:r>
          </w:p>
        </w:tc>
        <w:tc>
          <w:tcPr>
            <w:tcW w:w="851" w:type="dxa"/>
          </w:tcPr>
          <w:p w14:paraId="0C3FA6C4" w14:textId="77777777" w:rsidR="007B53C3" w:rsidRPr="00CD730A" w:rsidRDefault="007B53C3" w:rsidP="00BC119D">
            <w:pPr>
              <w:spacing w:line="3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3FA6C5" w14:textId="77777777" w:rsidR="007B53C3" w:rsidRPr="00CD730A" w:rsidRDefault="007B53C3" w:rsidP="00BC119D">
            <w:pPr>
              <w:spacing w:line="3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3FA6C6" w14:textId="77777777" w:rsidR="007B53C3" w:rsidRPr="00CD730A" w:rsidRDefault="007B53C3" w:rsidP="00BC119D">
            <w:pPr>
              <w:spacing w:line="3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3FA6C7" w14:textId="77777777" w:rsidR="007B53C3" w:rsidRPr="00CD730A" w:rsidRDefault="007B53C3" w:rsidP="00BC119D">
            <w:pPr>
              <w:spacing w:line="3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3FA6C8" w14:textId="77777777" w:rsidR="007B53C3" w:rsidRPr="00CD730A" w:rsidRDefault="007B53C3" w:rsidP="00BC119D">
            <w:pPr>
              <w:spacing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3FA6C9" w14:textId="77777777" w:rsidR="007B53C3" w:rsidRPr="00CD730A" w:rsidRDefault="007B53C3" w:rsidP="00BC119D">
            <w:pPr>
              <w:spacing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B53C3" w:rsidRPr="00CD730A" w14:paraId="0C3FA6D3" w14:textId="77777777" w:rsidTr="00BC119D">
        <w:tc>
          <w:tcPr>
            <w:tcW w:w="567" w:type="dxa"/>
            <w:vAlign w:val="center"/>
          </w:tcPr>
          <w:p w14:paraId="0C3FA6CB" w14:textId="77777777" w:rsidR="007B53C3" w:rsidRPr="00CD730A" w:rsidRDefault="007B53C3" w:rsidP="00BC119D">
            <w:pPr>
              <w:spacing w:line="3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D730A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3827" w:type="dxa"/>
          </w:tcPr>
          <w:p w14:paraId="0C3FA6CC" w14:textId="77777777" w:rsidR="007B53C3" w:rsidRPr="00CD730A" w:rsidRDefault="007B53C3" w:rsidP="00BC119D">
            <w:pPr>
              <w:spacing w:line="30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730A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งบลงทุน (ค่าครุภัณฑ์,  ค่าที่ดินและสิ่งก่อสร้าง)</w:t>
            </w:r>
          </w:p>
        </w:tc>
        <w:tc>
          <w:tcPr>
            <w:tcW w:w="851" w:type="dxa"/>
          </w:tcPr>
          <w:p w14:paraId="0C3FA6CD" w14:textId="77777777" w:rsidR="007B53C3" w:rsidRPr="00CD730A" w:rsidRDefault="007B53C3" w:rsidP="00BC119D">
            <w:pPr>
              <w:spacing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3FA6CE" w14:textId="77777777" w:rsidR="007B53C3" w:rsidRPr="00CD730A" w:rsidRDefault="007B53C3" w:rsidP="00BC119D">
            <w:pPr>
              <w:spacing w:line="3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3FA6CF" w14:textId="77777777" w:rsidR="007B53C3" w:rsidRPr="00CD730A" w:rsidRDefault="007B53C3" w:rsidP="00BC119D">
            <w:pPr>
              <w:spacing w:line="3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3FA6D0" w14:textId="77777777" w:rsidR="007B53C3" w:rsidRPr="00CD730A" w:rsidRDefault="007B53C3" w:rsidP="00BC119D">
            <w:pPr>
              <w:spacing w:line="3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3FA6D1" w14:textId="77777777" w:rsidR="007B53C3" w:rsidRPr="00CD730A" w:rsidRDefault="007B53C3" w:rsidP="00BC119D">
            <w:pPr>
              <w:spacing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3FA6D2" w14:textId="77777777" w:rsidR="007B53C3" w:rsidRPr="00CD730A" w:rsidRDefault="007B53C3" w:rsidP="00BC119D">
            <w:pPr>
              <w:spacing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B53C3" w:rsidRPr="00CD730A" w14:paraId="0C3FA6DC" w14:textId="77777777" w:rsidTr="00BC119D">
        <w:tc>
          <w:tcPr>
            <w:tcW w:w="567" w:type="dxa"/>
            <w:vAlign w:val="center"/>
          </w:tcPr>
          <w:p w14:paraId="0C3FA6D4" w14:textId="77777777" w:rsidR="007B53C3" w:rsidRPr="00CD730A" w:rsidRDefault="007B53C3" w:rsidP="00BC119D">
            <w:pPr>
              <w:spacing w:line="3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D730A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3827" w:type="dxa"/>
          </w:tcPr>
          <w:p w14:paraId="0C3FA6D5" w14:textId="77777777" w:rsidR="007B53C3" w:rsidRPr="00CD730A" w:rsidRDefault="007B53C3" w:rsidP="00BC119D">
            <w:pPr>
              <w:spacing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CD730A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งบอื่น ๆ</w:t>
            </w:r>
          </w:p>
        </w:tc>
        <w:tc>
          <w:tcPr>
            <w:tcW w:w="851" w:type="dxa"/>
          </w:tcPr>
          <w:p w14:paraId="0C3FA6D6" w14:textId="77777777" w:rsidR="007B53C3" w:rsidRPr="00CD730A" w:rsidRDefault="007B53C3" w:rsidP="00BC119D">
            <w:pPr>
              <w:spacing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3FA6D7" w14:textId="77777777" w:rsidR="007B53C3" w:rsidRPr="00CD730A" w:rsidRDefault="007B53C3" w:rsidP="00BC119D">
            <w:pPr>
              <w:spacing w:line="3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3FA6D8" w14:textId="77777777" w:rsidR="007B53C3" w:rsidRPr="00CD730A" w:rsidRDefault="007B53C3" w:rsidP="00BC119D">
            <w:pPr>
              <w:spacing w:line="3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3FA6D9" w14:textId="77777777" w:rsidR="007B53C3" w:rsidRPr="00CD730A" w:rsidRDefault="007B53C3" w:rsidP="00BC119D">
            <w:pPr>
              <w:spacing w:line="3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3FA6DA" w14:textId="77777777" w:rsidR="007B53C3" w:rsidRPr="00CD730A" w:rsidRDefault="007B53C3" w:rsidP="00BC119D">
            <w:pPr>
              <w:spacing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3FA6DB" w14:textId="77777777" w:rsidR="007B53C3" w:rsidRPr="00CD730A" w:rsidRDefault="007B53C3" w:rsidP="00BC119D">
            <w:pPr>
              <w:spacing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B53C3" w:rsidRPr="00CD730A" w14:paraId="0C3FA6E5" w14:textId="77777777" w:rsidTr="00BC119D">
        <w:tc>
          <w:tcPr>
            <w:tcW w:w="567" w:type="dxa"/>
          </w:tcPr>
          <w:p w14:paraId="0C3FA6DD" w14:textId="77777777" w:rsidR="007B53C3" w:rsidRPr="00CD730A" w:rsidRDefault="007B53C3" w:rsidP="00BC119D">
            <w:pPr>
              <w:spacing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3FA6DE" w14:textId="77777777" w:rsidR="007B53C3" w:rsidRPr="00CD730A" w:rsidRDefault="007B53C3" w:rsidP="00BC119D">
            <w:pPr>
              <w:spacing w:line="300" w:lineRule="exac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D730A">
              <w:rPr>
                <w:rFonts w:ascii="TH SarabunPSK" w:hAnsi="TH SarabunPSK" w:cs="TH SarabunPSK"/>
                <w:sz w:val="24"/>
                <w:szCs w:val="24"/>
              </w:rPr>
              <w:t xml:space="preserve">           </w:t>
            </w:r>
            <w:r w:rsidRPr="00CD73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รวมเงิน</w:t>
            </w:r>
          </w:p>
        </w:tc>
        <w:tc>
          <w:tcPr>
            <w:tcW w:w="851" w:type="dxa"/>
          </w:tcPr>
          <w:p w14:paraId="0C3FA6DF" w14:textId="77777777" w:rsidR="007B53C3" w:rsidRPr="00CD730A" w:rsidRDefault="007B53C3" w:rsidP="00BC119D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C3FA6E0" w14:textId="77777777" w:rsidR="007B53C3" w:rsidRPr="00CD730A" w:rsidRDefault="007B53C3" w:rsidP="00BC119D">
            <w:pPr>
              <w:spacing w:line="3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3FA6E1" w14:textId="77777777" w:rsidR="007B53C3" w:rsidRPr="00CD730A" w:rsidRDefault="007B53C3" w:rsidP="00BC119D">
            <w:pPr>
              <w:spacing w:line="3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3FA6E2" w14:textId="77777777" w:rsidR="007B53C3" w:rsidRPr="00CD730A" w:rsidRDefault="007B53C3" w:rsidP="00BC119D">
            <w:pPr>
              <w:spacing w:line="3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3FA6E3" w14:textId="77777777" w:rsidR="007B53C3" w:rsidRPr="00CD730A" w:rsidRDefault="007B53C3" w:rsidP="00BC119D">
            <w:pPr>
              <w:spacing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3FA6E4" w14:textId="77777777" w:rsidR="007B53C3" w:rsidRPr="00CD730A" w:rsidRDefault="007B53C3" w:rsidP="00BC119D">
            <w:pPr>
              <w:spacing w:line="30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0C3FA6E6" w14:textId="77777777" w:rsidR="007B53C3" w:rsidRPr="00CD730A" w:rsidRDefault="00154645" w:rsidP="007B53C3">
      <w:pPr>
        <w:spacing w:line="360" w:lineRule="exac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7B53C3" w:rsidRPr="00CD730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ผล</w:t>
      </w:r>
      <w:r w:rsidR="007B53C3" w:rsidRPr="00CD730A">
        <w:rPr>
          <w:rFonts w:ascii="TH SarabunPSK" w:hAnsi="TH SarabunPSK" w:cs="TH SarabunPSK"/>
          <w:b/>
          <w:bCs/>
          <w:sz w:val="28"/>
          <w:szCs w:val="28"/>
          <w:cs/>
        </w:rPr>
        <w:t>ที่คาดว่าจะได้รับ</w:t>
      </w:r>
    </w:p>
    <w:p w14:paraId="0C3FA6E7" w14:textId="77777777" w:rsidR="007B53C3" w:rsidRPr="00CD730A" w:rsidRDefault="007B53C3" w:rsidP="009934EC">
      <w:pPr>
        <w:spacing w:line="300" w:lineRule="exact"/>
        <w:ind w:firstLine="720"/>
        <w:rPr>
          <w:rFonts w:ascii="TH SarabunPSK" w:hAnsi="TH SarabunPSK" w:cs="TH SarabunPSK"/>
          <w:sz w:val="28"/>
          <w:szCs w:val="28"/>
        </w:rPr>
      </w:pPr>
      <w:r w:rsidRPr="00CD730A">
        <w:rPr>
          <w:rFonts w:ascii="TH SarabunPSK" w:hAnsi="TH SarabunPSK" w:cs="TH SarabunPSK"/>
          <w:sz w:val="28"/>
          <w:szCs w:val="28"/>
        </w:rPr>
        <w:t>1</w:t>
      </w:r>
      <w:r w:rsidR="00154645">
        <w:rPr>
          <w:rFonts w:ascii="TH SarabunPSK" w:hAnsi="TH SarabunPSK" w:cs="TH SarabunPSK"/>
          <w:sz w:val="28"/>
          <w:szCs w:val="28"/>
        </w:rPr>
        <w:t>1</w:t>
      </w:r>
      <w:r w:rsidRPr="00CD730A">
        <w:rPr>
          <w:rFonts w:ascii="TH SarabunPSK" w:hAnsi="TH SarabunPSK" w:cs="TH SarabunPSK"/>
          <w:sz w:val="28"/>
          <w:szCs w:val="28"/>
        </w:rPr>
        <w:t>.1</w:t>
      </w:r>
      <w:r w:rsidRPr="00CD730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CD730A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</w:t>
      </w:r>
      <w:r w:rsidRPr="00CD730A"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/>
          <w:sz w:val="28"/>
          <w:szCs w:val="28"/>
        </w:rPr>
        <w:t>......................</w:t>
      </w:r>
      <w:r w:rsidRPr="00CD730A">
        <w:rPr>
          <w:rFonts w:ascii="TH SarabunPSK" w:hAnsi="TH SarabunPSK" w:cs="TH SarabunPSK"/>
          <w:sz w:val="28"/>
          <w:szCs w:val="28"/>
        </w:rPr>
        <w:t>…………………..</w:t>
      </w:r>
    </w:p>
    <w:p w14:paraId="0C3FA6E8" w14:textId="77777777" w:rsidR="007B53C3" w:rsidRPr="00CD730A" w:rsidRDefault="007B53C3" w:rsidP="00154645">
      <w:pPr>
        <w:tabs>
          <w:tab w:val="left" w:pos="284"/>
        </w:tabs>
        <w:spacing w:line="300" w:lineRule="exact"/>
        <w:rPr>
          <w:rFonts w:ascii="TH SarabunPSK" w:hAnsi="TH SarabunPSK" w:cs="TH SarabunPSK"/>
          <w:sz w:val="28"/>
          <w:szCs w:val="28"/>
          <w:cs/>
        </w:rPr>
      </w:pPr>
      <w:r w:rsidRPr="00CD730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D730A">
        <w:rPr>
          <w:rFonts w:ascii="TH SarabunPSK" w:hAnsi="TH SarabunPSK" w:cs="TH SarabunPSK"/>
          <w:sz w:val="28"/>
          <w:szCs w:val="28"/>
        </w:rPr>
        <w:tab/>
      </w:r>
      <w:r w:rsidRPr="00CD730A">
        <w:rPr>
          <w:rFonts w:ascii="TH SarabunPSK" w:hAnsi="TH SarabunPSK" w:cs="TH SarabunPSK"/>
          <w:sz w:val="28"/>
          <w:szCs w:val="28"/>
        </w:rPr>
        <w:tab/>
      </w:r>
      <w:r w:rsidRPr="00CD730A">
        <w:rPr>
          <w:rFonts w:ascii="TH SarabunPSK" w:hAnsi="TH SarabunPSK" w:cs="TH SarabunPSK" w:hint="cs"/>
          <w:sz w:val="28"/>
          <w:szCs w:val="28"/>
          <w:cs/>
        </w:rPr>
        <w:t>1</w:t>
      </w:r>
      <w:r w:rsidR="00154645">
        <w:rPr>
          <w:rFonts w:ascii="TH SarabunPSK" w:hAnsi="TH SarabunPSK" w:cs="TH SarabunPSK" w:hint="cs"/>
          <w:sz w:val="28"/>
          <w:szCs w:val="28"/>
          <w:cs/>
        </w:rPr>
        <w:t>1</w:t>
      </w:r>
      <w:r w:rsidRPr="00CD730A">
        <w:rPr>
          <w:rFonts w:ascii="TH SarabunPSK" w:hAnsi="TH SarabunPSK" w:cs="TH SarabunPSK" w:hint="cs"/>
          <w:sz w:val="28"/>
          <w:szCs w:val="28"/>
          <w:cs/>
        </w:rPr>
        <w:t xml:space="preserve">.2 </w:t>
      </w:r>
      <w:r w:rsidRPr="00CD730A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..........................</w:t>
      </w:r>
      <w:r w:rsidRPr="00CD730A">
        <w:rPr>
          <w:rFonts w:ascii="TH SarabunPSK" w:hAnsi="TH SarabunPSK" w:cs="TH SarabunPSK"/>
          <w:sz w:val="28"/>
          <w:szCs w:val="28"/>
        </w:rPr>
        <w:t>………………………….…</w:t>
      </w:r>
    </w:p>
    <w:p w14:paraId="0C3FA6E9" w14:textId="77777777" w:rsidR="007B53C3" w:rsidRPr="004A7E30" w:rsidRDefault="007B53C3" w:rsidP="007B53C3">
      <w:pPr>
        <w:spacing w:line="216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0C3FA6EA" w14:textId="77777777" w:rsidR="007B53C3" w:rsidRPr="00CD730A" w:rsidRDefault="00154645" w:rsidP="007B53C3">
      <w:pPr>
        <w:spacing w:line="21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7B53C3" w:rsidRPr="00CD730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7B53C3" w:rsidRPr="00CD730A">
        <w:rPr>
          <w:rFonts w:ascii="TH SarabunPSK" w:hAnsi="TH SarabunPSK" w:cs="TH SarabunPSK"/>
          <w:b/>
          <w:bCs/>
          <w:sz w:val="28"/>
          <w:szCs w:val="28"/>
          <w:cs/>
        </w:rPr>
        <w:t xml:space="preserve">. ผลผลิต </w:t>
      </w:r>
      <w:r w:rsidR="007B53C3" w:rsidRPr="00CD730A">
        <w:rPr>
          <w:rFonts w:ascii="TH SarabunPSK" w:hAnsi="TH SarabunPSK" w:cs="TH SarabunPSK"/>
          <w:b/>
          <w:bCs/>
          <w:sz w:val="28"/>
          <w:szCs w:val="28"/>
        </w:rPr>
        <w:t>(Output)</w:t>
      </w:r>
      <w:r w:rsidR="007B53C3" w:rsidRPr="00CD730A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tbl>
      <w:tblPr>
        <w:tblW w:w="474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4390"/>
      </w:tblGrid>
      <w:tr w:rsidR="007B53C3" w:rsidRPr="00CD730A" w14:paraId="0C3FA6ED" w14:textId="77777777" w:rsidTr="00BC119D">
        <w:tc>
          <w:tcPr>
            <w:tcW w:w="2597" w:type="pct"/>
          </w:tcPr>
          <w:p w14:paraId="0C3FA6EB" w14:textId="77777777" w:rsidR="007B53C3" w:rsidRPr="00CD730A" w:rsidRDefault="007B53C3" w:rsidP="00BC119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D73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ผลผลิต  </w:t>
            </w:r>
            <w:r w:rsidRPr="00CD73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(Output)</w:t>
            </w:r>
          </w:p>
        </w:tc>
        <w:tc>
          <w:tcPr>
            <w:tcW w:w="2403" w:type="pct"/>
          </w:tcPr>
          <w:p w14:paraId="0C3FA6EC" w14:textId="77777777" w:rsidR="007B53C3" w:rsidRPr="00CD730A" w:rsidRDefault="007B53C3" w:rsidP="00BC119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D73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ตัวชี้วัดผลผลิต</w:t>
            </w:r>
          </w:p>
        </w:tc>
      </w:tr>
      <w:tr w:rsidR="007B53C3" w:rsidRPr="00CD730A" w14:paraId="0C3FA6F3" w14:textId="77777777" w:rsidTr="00BC119D">
        <w:tc>
          <w:tcPr>
            <w:tcW w:w="2597" w:type="pct"/>
          </w:tcPr>
          <w:p w14:paraId="0C3FA6EE" w14:textId="77777777" w:rsidR="007B53C3" w:rsidRPr="00CD730A" w:rsidRDefault="007B53C3" w:rsidP="00BC11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</w:p>
          <w:p w14:paraId="0C3FA6EF" w14:textId="77777777" w:rsidR="007B53C3" w:rsidRPr="00CD730A" w:rsidRDefault="007B53C3" w:rsidP="00BC11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</w:t>
            </w: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  <w:p w14:paraId="0C3FA6F0" w14:textId="77777777" w:rsidR="007B53C3" w:rsidRPr="00CD730A" w:rsidRDefault="007B53C3" w:rsidP="00BC11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  <w:tc>
          <w:tcPr>
            <w:tcW w:w="2403" w:type="pct"/>
          </w:tcPr>
          <w:p w14:paraId="0C3FA6F1" w14:textId="77777777" w:rsidR="007B53C3" w:rsidRPr="00CD730A" w:rsidRDefault="007B53C3" w:rsidP="00BC11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D730A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CD730A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………………………………………..…….</w:t>
            </w:r>
          </w:p>
          <w:p w14:paraId="0C3FA6F2" w14:textId="77777777" w:rsidR="007B53C3" w:rsidRPr="00CD730A" w:rsidRDefault="007B53C3" w:rsidP="00BC11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</w:t>
            </w:r>
            <w:r w:rsidRPr="00CD730A">
              <w:rPr>
                <w:rFonts w:ascii="TH SarabunPSK" w:hAnsi="TH SarabunPSK" w:cs="TH SarabunPSK"/>
                <w:sz w:val="28"/>
                <w:szCs w:val="28"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</w:t>
            </w:r>
            <w:r w:rsidRPr="00CD730A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</w:t>
            </w:r>
            <w:r w:rsidR="00154645">
              <w:rPr>
                <w:rFonts w:ascii="TH SarabunPSK" w:hAnsi="TH SarabunPSK" w:cs="TH SarabunPSK"/>
                <w:sz w:val="28"/>
                <w:szCs w:val="28"/>
              </w:rPr>
              <w:t>...</w:t>
            </w:r>
            <w:r w:rsidRPr="00CD730A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14:paraId="0C3FA6F4" w14:textId="77777777" w:rsidR="007B53C3" w:rsidRPr="004A7E30" w:rsidRDefault="007B53C3" w:rsidP="007B53C3">
      <w:pPr>
        <w:spacing w:line="216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0C3FA6F5" w14:textId="77777777" w:rsidR="007B53C3" w:rsidRPr="00CD730A" w:rsidRDefault="00154645" w:rsidP="007B53C3">
      <w:pPr>
        <w:spacing w:line="21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7B53C3" w:rsidRPr="00CD730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7B53C3" w:rsidRPr="00CD730A">
        <w:rPr>
          <w:rFonts w:ascii="TH SarabunPSK" w:hAnsi="TH SarabunPSK" w:cs="TH SarabunPSK"/>
          <w:b/>
          <w:bCs/>
          <w:sz w:val="28"/>
          <w:szCs w:val="28"/>
          <w:cs/>
        </w:rPr>
        <w:t xml:space="preserve">. ผลลัพธ์ </w:t>
      </w:r>
      <w:r w:rsidR="007B53C3" w:rsidRPr="00CD730A">
        <w:rPr>
          <w:rFonts w:ascii="TH SarabunPSK" w:hAnsi="TH SarabunPSK" w:cs="TH SarabunPSK"/>
          <w:b/>
          <w:bCs/>
          <w:sz w:val="28"/>
          <w:szCs w:val="28"/>
        </w:rPr>
        <w:t xml:space="preserve">(Outcome) </w:t>
      </w:r>
    </w:p>
    <w:tbl>
      <w:tblPr>
        <w:tblW w:w="474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355"/>
      </w:tblGrid>
      <w:tr w:rsidR="007B53C3" w:rsidRPr="00CD730A" w14:paraId="0C3FA6F8" w14:textId="77777777" w:rsidTr="00BC119D">
        <w:tc>
          <w:tcPr>
            <w:tcW w:w="2616" w:type="pct"/>
          </w:tcPr>
          <w:p w14:paraId="0C3FA6F6" w14:textId="77777777" w:rsidR="007B53C3" w:rsidRPr="00CD730A" w:rsidRDefault="007B53C3" w:rsidP="00BC119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D73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</w:t>
            </w:r>
            <w:r w:rsidRPr="00CD73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ลัพธ์</w:t>
            </w:r>
            <w:r w:rsidRPr="00CD73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CD73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(Outcome)</w:t>
            </w:r>
          </w:p>
        </w:tc>
        <w:tc>
          <w:tcPr>
            <w:tcW w:w="2384" w:type="pct"/>
          </w:tcPr>
          <w:p w14:paraId="0C3FA6F7" w14:textId="77777777" w:rsidR="007B53C3" w:rsidRPr="00CD730A" w:rsidRDefault="007B53C3" w:rsidP="00BC119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D73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ตัวชี้วัดผลลัพธ์</w:t>
            </w:r>
          </w:p>
        </w:tc>
      </w:tr>
      <w:tr w:rsidR="007B53C3" w:rsidRPr="00CD730A" w14:paraId="0C3FA6FE" w14:textId="77777777" w:rsidTr="00154645">
        <w:trPr>
          <w:trHeight w:val="1140"/>
        </w:trPr>
        <w:tc>
          <w:tcPr>
            <w:tcW w:w="2616" w:type="pct"/>
          </w:tcPr>
          <w:p w14:paraId="0C3FA6F9" w14:textId="77777777" w:rsidR="007B53C3" w:rsidRPr="00CD730A" w:rsidRDefault="007B53C3" w:rsidP="00BC11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</w:t>
            </w: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14:paraId="0C3FA6FA" w14:textId="77777777" w:rsidR="007B53C3" w:rsidRPr="00CD730A" w:rsidRDefault="007B53C3" w:rsidP="00BC11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</w:t>
            </w: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14:paraId="0C3FA6FB" w14:textId="77777777" w:rsidR="007B53C3" w:rsidRPr="00CD730A" w:rsidRDefault="007B53C3" w:rsidP="0015464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</w:t>
            </w: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2384" w:type="pct"/>
          </w:tcPr>
          <w:p w14:paraId="0C3FA6FC" w14:textId="77777777" w:rsidR="007B53C3" w:rsidRPr="00CD730A" w:rsidRDefault="007B53C3" w:rsidP="00BC11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D730A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</w:t>
            </w:r>
            <w:r w:rsidRPr="00CD730A">
              <w:rPr>
                <w:rFonts w:ascii="TH SarabunPSK" w:hAnsi="TH SarabunPSK" w:cs="TH SarabunPSK"/>
                <w:sz w:val="28"/>
                <w:szCs w:val="28"/>
              </w:rPr>
              <w:t>………………..…….</w:t>
            </w:r>
          </w:p>
          <w:p w14:paraId="0C3FA6FD" w14:textId="77777777" w:rsidR="007B53C3" w:rsidRPr="00CD730A" w:rsidRDefault="007B53C3" w:rsidP="00BC11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</w:t>
            </w:r>
            <w:r w:rsidRPr="00CD730A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</w:t>
            </w:r>
            <w:r w:rsidRPr="00CD730A">
              <w:rPr>
                <w:rFonts w:ascii="TH SarabunPSK" w:hAnsi="TH SarabunPSK" w:cs="TH SarabunPSK"/>
                <w:sz w:val="28"/>
                <w:szCs w:val="28"/>
              </w:rPr>
              <w:t>.............</w:t>
            </w:r>
            <w:r w:rsidR="00154645">
              <w:rPr>
                <w:rFonts w:ascii="TH SarabunPSK" w:hAnsi="TH SarabunPSK" w:cs="TH SarabunPSK"/>
                <w:sz w:val="28"/>
                <w:szCs w:val="28"/>
              </w:rPr>
              <w:t>..</w:t>
            </w:r>
          </w:p>
        </w:tc>
      </w:tr>
    </w:tbl>
    <w:p w14:paraId="0C3FA6FF" w14:textId="77777777" w:rsidR="00154645" w:rsidRDefault="00154645" w:rsidP="00154645">
      <w:pPr>
        <w:rPr>
          <w:rFonts w:ascii="TH SarabunPSK" w:hAnsi="TH SarabunPSK" w:cs="TH SarabunPSK"/>
          <w:b/>
          <w:bCs/>
          <w:sz w:val="28"/>
          <w:szCs w:val="28"/>
        </w:rPr>
      </w:pPr>
      <w:r w:rsidRPr="0015464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14.</w:t>
      </w:r>
      <w:r w:rsidRPr="0015464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154645">
        <w:rPr>
          <w:rFonts w:ascii="TH SarabunPSK" w:hAnsi="TH SarabunPSK" w:cs="TH SarabunPSK" w:hint="cs"/>
          <w:b/>
          <w:bCs/>
          <w:sz w:val="28"/>
          <w:szCs w:val="28"/>
          <w:cs/>
        </w:rPr>
        <w:t>กิจกรรมและการประเมินผลโครงการ</w:t>
      </w:r>
    </w:p>
    <w:p w14:paraId="0C3FA700" w14:textId="77777777" w:rsidR="00154645" w:rsidRDefault="00154645" w:rsidP="0015464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154645">
        <w:rPr>
          <w:rFonts w:ascii="TH SarabunPSK" w:hAnsi="TH SarabunPSK" w:cs="TH SarabunPSK" w:hint="cs"/>
          <w:sz w:val="28"/>
          <w:szCs w:val="28"/>
          <w:cs/>
        </w:rPr>
        <w:t>14.1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14:paraId="0C3FA701" w14:textId="77777777" w:rsidR="00154645" w:rsidRDefault="00154645" w:rsidP="00EF67A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14.2 ...........................................................................................................................................................................................</w:t>
      </w:r>
    </w:p>
    <w:p w14:paraId="0C3FA702" w14:textId="77777777" w:rsidR="00154645" w:rsidRPr="00F525D6" w:rsidRDefault="00154645" w:rsidP="007B53C3">
      <w:pPr>
        <w:jc w:val="center"/>
        <w:rPr>
          <w:rFonts w:ascii="TH SarabunPSK" w:hAnsi="TH SarabunPSK" w:cs="TH SarabunPSK"/>
          <w:sz w:val="30"/>
          <w:szCs w:val="30"/>
        </w:rPr>
      </w:pPr>
    </w:p>
    <w:p w14:paraId="0C3FA703" w14:textId="77777777" w:rsidR="007B53C3" w:rsidRPr="00CD730A" w:rsidRDefault="007B53C3" w:rsidP="007B53C3">
      <w:pPr>
        <w:jc w:val="center"/>
        <w:rPr>
          <w:rFonts w:ascii="TH SarabunPSK" w:hAnsi="TH SarabunPSK" w:cs="TH SarabunPSK"/>
          <w:sz w:val="28"/>
          <w:szCs w:val="28"/>
        </w:rPr>
      </w:pPr>
      <w:r w:rsidRPr="00CD730A">
        <w:rPr>
          <w:rFonts w:ascii="TH SarabunPSK" w:hAnsi="TH SarabunPSK" w:cs="TH SarabunPSK"/>
          <w:sz w:val="28"/>
          <w:szCs w:val="28"/>
          <w:cs/>
        </w:rPr>
        <w:t>( ลงชื่อ ) 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Pr="00CD730A">
        <w:rPr>
          <w:rFonts w:ascii="TH SarabunPSK" w:hAnsi="TH SarabunPSK" w:cs="TH SarabunPSK"/>
          <w:sz w:val="28"/>
          <w:szCs w:val="28"/>
          <w:cs/>
        </w:rPr>
        <w:t>.....</w:t>
      </w:r>
      <w:r w:rsidRPr="00CD730A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Pr="00CD730A">
        <w:rPr>
          <w:rFonts w:ascii="TH SarabunPSK" w:hAnsi="TH SarabunPSK" w:cs="TH SarabunPSK"/>
          <w:sz w:val="28"/>
          <w:szCs w:val="28"/>
        </w:rPr>
        <w:tab/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      </w:t>
      </w:r>
      <w:r w:rsidRPr="00CD730A">
        <w:rPr>
          <w:rFonts w:ascii="TH SarabunPSK" w:hAnsi="TH SarabunPSK" w:cs="TH SarabunPSK"/>
          <w:sz w:val="28"/>
          <w:szCs w:val="28"/>
        </w:rPr>
        <w:t xml:space="preserve">        </w:t>
      </w:r>
      <w:r w:rsidRPr="00CD730A">
        <w:rPr>
          <w:rFonts w:ascii="TH SarabunPSK" w:hAnsi="TH SarabunPSK" w:cs="TH SarabunPSK" w:hint="cs"/>
          <w:sz w:val="28"/>
          <w:szCs w:val="28"/>
          <w:cs/>
        </w:rPr>
        <w:t>(</w:t>
      </w:r>
      <w:r w:rsidRPr="00CD730A">
        <w:rPr>
          <w:rFonts w:ascii="TH SarabunPSK" w:hAnsi="TH SarabunPSK" w:cs="TH SarabunPSK"/>
          <w:sz w:val="28"/>
          <w:szCs w:val="28"/>
          <w:cs/>
        </w:rPr>
        <w:t>ลงชื่อ ) 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Pr="00CD730A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CD730A">
        <w:rPr>
          <w:rFonts w:ascii="TH SarabunPSK" w:hAnsi="TH SarabunPSK" w:cs="TH SarabunPSK" w:hint="cs"/>
          <w:sz w:val="28"/>
          <w:szCs w:val="28"/>
          <w:cs/>
        </w:rPr>
        <w:t>..................</w:t>
      </w:r>
    </w:p>
    <w:p w14:paraId="0C3FA704" w14:textId="77777777" w:rsidR="007B53C3" w:rsidRPr="00CD730A" w:rsidRDefault="007B53C3" w:rsidP="007B53C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</w:t>
      </w:r>
      <w:r w:rsidRPr="00CD730A">
        <w:rPr>
          <w:rFonts w:ascii="TH SarabunPSK" w:hAnsi="TH SarabunPSK" w:cs="TH SarabunPSK"/>
          <w:sz w:val="28"/>
          <w:szCs w:val="28"/>
          <w:cs/>
        </w:rPr>
        <w:t>(</w:t>
      </w:r>
      <w:r w:rsidRPr="00CD730A">
        <w:rPr>
          <w:rFonts w:ascii="TH SarabunPSK" w:hAnsi="TH SarabunPSK" w:cs="TH SarabunPSK" w:hint="cs"/>
          <w:sz w:val="28"/>
          <w:szCs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CD730A"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Pr="00CD730A">
        <w:rPr>
          <w:rFonts w:ascii="TH SarabunPSK" w:hAnsi="TH SarabunPSK" w:cs="TH SarabunPSK"/>
          <w:sz w:val="28"/>
          <w:szCs w:val="28"/>
          <w:cs/>
        </w:rPr>
        <w:t>)</w:t>
      </w:r>
      <w:r w:rsidRPr="00CD730A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CD730A">
        <w:rPr>
          <w:rFonts w:ascii="TH SarabunPSK" w:hAnsi="TH SarabunPSK" w:cs="TH SarabunPSK"/>
          <w:sz w:val="28"/>
          <w:szCs w:val="28"/>
        </w:rPr>
        <w:tab/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     </w:t>
      </w:r>
      <w:r w:rsidRPr="00CD730A">
        <w:rPr>
          <w:rFonts w:ascii="TH SarabunPSK" w:hAnsi="TH SarabunPSK" w:cs="TH SarabunPSK"/>
          <w:sz w:val="28"/>
          <w:szCs w:val="28"/>
        </w:rPr>
        <w:t xml:space="preserve">           </w:t>
      </w:r>
      <w:r w:rsidRPr="00CD730A">
        <w:rPr>
          <w:rFonts w:ascii="TH SarabunPSK" w:hAnsi="TH SarabunPSK" w:cs="TH SarabunPSK"/>
          <w:sz w:val="28"/>
          <w:szCs w:val="28"/>
          <w:cs/>
        </w:rPr>
        <w:t>(</w:t>
      </w:r>
      <w:r w:rsidRPr="00CD730A"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CD730A"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CD730A">
        <w:rPr>
          <w:rFonts w:ascii="TH SarabunPSK" w:hAnsi="TH SarabunPSK" w:cs="TH SarabunPSK"/>
          <w:sz w:val="28"/>
          <w:szCs w:val="28"/>
          <w:cs/>
        </w:rPr>
        <w:t>)</w:t>
      </w:r>
    </w:p>
    <w:p w14:paraId="0C3FA705" w14:textId="77777777" w:rsidR="007B53C3" w:rsidRDefault="007B53C3" w:rsidP="00154645">
      <w:pPr>
        <w:ind w:firstLine="720"/>
        <w:rPr>
          <w:rFonts w:ascii="TH SarabunPSK" w:hAnsi="TH SarabunPSK" w:cs="TH SarabunPSK"/>
          <w:sz w:val="28"/>
          <w:szCs w:val="28"/>
        </w:rPr>
      </w:pPr>
      <w:r w:rsidRPr="00CD730A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CD730A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CD730A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CD730A">
        <w:rPr>
          <w:rFonts w:ascii="TH SarabunPSK" w:hAnsi="TH SarabunPSK" w:cs="TH SarabunPSK" w:hint="cs"/>
          <w:sz w:val="28"/>
          <w:szCs w:val="28"/>
          <w:cs/>
        </w:rPr>
        <w:tab/>
      </w:r>
      <w:r w:rsidRPr="00CD730A">
        <w:rPr>
          <w:rFonts w:ascii="TH SarabunPSK" w:hAnsi="TH SarabunPSK" w:cs="TH SarabunPSK" w:hint="cs"/>
          <w:sz w:val="28"/>
          <w:szCs w:val="28"/>
          <w:cs/>
        </w:rPr>
        <w:tab/>
      </w:r>
      <w:r w:rsidRPr="00CD730A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D730A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CD730A">
        <w:rPr>
          <w:rFonts w:ascii="TH SarabunPSK" w:hAnsi="TH SarabunPSK" w:cs="TH SarabunPSK" w:hint="cs"/>
          <w:sz w:val="28"/>
          <w:szCs w:val="28"/>
          <w:cs/>
        </w:rPr>
        <w:t xml:space="preserve">หัวหน้าแผนก/งาน </w:t>
      </w:r>
      <w:r w:rsidRPr="00CD730A">
        <w:rPr>
          <w:rFonts w:ascii="TH SarabunPSK" w:hAnsi="TH SarabunPSK" w:cs="TH SarabunPSK"/>
          <w:sz w:val="28"/>
          <w:szCs w:val="28"/>
          <w:cs/>
        </w:rPr>
        <w:t>ผู้</w:t>
      </w:r>
      <w:r w:rsidRPr="00CD730A">
        <w:rPr>
          <w:rFonts w:ascii="TH SarabunPSK" w:hAnsi="TH SarabunPSK" w:cs="TH SarabunPSK" w:hint="cs"/>
          <w:sz w:val="28"/>
          <w:szCs w:val="28"/>
          <w:cs/>
        </w:rPr>
        <w:t>รับรอง</w:t>
      </w:r>
      <w:r w:rsidRPr="00CD730A">
        <w:rPr>
          <w:rFonts w:ascii="TH SarabunPSK" w:hAnsi="TH SarabunPSK" w:cs="TH SarabunPSK"/>
          <w:sz w:val="28"/>
          <w:szCs w:val="28"/>
          <w:cs/>
        </w:rPr>
        <w:t>โครงการ</w:t>
      </w:r>
    </w:p>
    <w:p w14:paraId="0C3FA706" w14:textId="77777777" w:rsidR="00EF67A9" w:rsidRPr="00EF67A9" w:rsidRDefault="00EF67A9" w:rsidP="00154645">
      <w:pPr>
        <w:ind w:firstLine="720"/>
        <w:rPr>
          <w:rFonts w:ascii="TH SarabunPSK" w:hAnsi="TH SarabunPSK" w:cs="TH SarabunPSK"/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  <w:gridCol w:w="3951"/>
      </w:tblGrid>
      <w:tr w:rsidR="007B53C3" w:rsidRPr="00951386" w14:paraId="0C3FA716" w14:textId="77777777" w:rsidTr="00BC119D">
        <w:tc>
          <w:tcPr>
            <w:tcW w:w="5263" w:type="dxa"/>
          </w:tcPr>
          <w:p w14:paraId="0C3FA707" w14:textId="77777777" w:rsidR="007B53C3" w:rsidRPr="00CD730A" w:rsidRDefault="007B53C3" w:rsidP="00BC119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</w:t>
            </w:r>
            <w:r w:rsidRPr="00CD73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ความเห็นรองผู้อำนวยการ</w:t>
            </w:r>
            <w:r w:rsidRPr="00CD73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CD73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ตามลักษณะงาน)</w:t>
            </w:r>
          </w:p>
          <w:p w14:paraId="0C3FA708" w14:textId="77777777" w:rsidR="007B53C3" w:rsidRPr="00CD730A" w:rsidRDefault="007B53C3" w:rsidP="00BC11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D730A">
              <w:rPr>
                <w:rFonts w:ascii="TH SarabunPSK" w:hAnsi="TH SarabunPSK" w:cs="TH SarabunPSK"/>
                <w:sz w:val="28"/>
                <w:szCs w:val="28"/>
              </w:rPr>
              <w:t>[</w:t>
            </w:r>
            <w:r>
              <w:rPr>
                <w:rFonts w:ascii="Agency FB" w:hAnsi="Agency FB" w:cs="TH SarabunPSK" w:hint="cs"/>
                <w:sz w:val="28"/>
                <w:szCs w:val="28"/>
                <w:cs/>
              </w:rPr>
              <w:t xml:space="preserve"> </w:t>
            </w:r>
            <w:r w:rsidRPr="00CD730A">
              <w:rPr>
                <w:rFonts w:ascii="Agency FB" w:hAnsi="Agency FB" w:cs="TH SarabunPSK" w:hint="cs"/>
                <w:sz w:val="28"/>
                <w:szCs w:val="28"/>
                <w:cs/>
              </w:rPr>
              <w:t xml:space="preserve"> </w:t>
            </w:r>
            <w:r w:rsidRPr="00CD730A">
              <w:rPr>
                <w:rFonts w:ascii="TH SarabunPSK" w:hAnsi="TH SarabunPSK" w:cs="TH SarabunPSK"/>
                <w:sz w:val="28"/>
                <w:szCs w:val="28"/>
              </w:rPr>
              <w:t xml:space="preserve">] </w:t>
            </w: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>ฝ่ายบริหารทรัพยากร</w:t>
            </w:r>
            <w:r w:rsidRPr="00CD730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CD730A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D730A">
              <w:rPr>
                <w:rFonts w:ascii="TH SarabunPSK" w:hAnsi="TH SarabunPSK" w:cs="TH SarabunPSK"/>
                <w:sz w:val="28"/>
                <w:szCs w:val="28"/>
              </w:rPr>
              <w:t xml:space="preserve">] </w:t>
            </w: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>ฝ่ายพัฒนากิจการนักเรียนนักศึกษา</w:t>
            </w:r>
          </w:p>
          <w:p w14:paraId="0C3FA709" w14:textId="77777777" w:rsidR="007B53C3" w:rsidRPr="00CD730A" w:rsidRDefault="007B53C3" w:rsidP="00BC11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D730A">
              <w:rPr>
                <w:rFonts w:ascii="TH SarabunPSK" w:hAnsi="TH SarabunPSK" w:cs="TH SarabunPSK"/>
                <w:sz w:val="28"/>
                <w:szCs w:val="28"/>
              </w:rPr>
              <w:lastRenderedPageBreak/>
              <w:t>[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D730A">
              <w:rPr>
                <w:rFonts w:ascii="TH SarabunPSK" w:hAnsi="TH SarabunPSK" w:cs="TH SarabunPSK"/>
                <w:sz w:val="28"/>
                <w:szCs w:val="28"/>
              </w:rPr>
              <w:t xml:space="preserve"> ] </w:t>
            </w: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>ฝ่ายวิชาการ</w:t>
            </w: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  <w:t xml:space="preserve">  </w:t>
            </w:r>
            <w:r w:rsidRPr="00CD730A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Pr="00CD730A">
              <w:rPr>
                <w:rFonts w:ascii="TH SarabunPSK" w:hAnsi="TH SarabunPSK" w:cs="TH SarabunPSK"/>
                <w:sz w:val="28"/>
                <w:szCs w:val="28"/>
              </w:rPr>
              <w:t xml:space="preserve">  [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D730A">
              <w:rPr>
                <w:rFonts w:ascii="TH SarabunPSK" w:hAnsi="TH SarabunPSK" w:cs="TH SarabunPSK"/>
                <w:sz w:val="28"/>
                <w:szCs w:val="28"/>
              </w:rPr>
              <w:t xml:space="preserve">] </w:t>
            </w: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>ฝ่ายแผนงานและความร่วมมือ</w:t>
            </w:r>
          </w:p>
          <w:p w14:paraId="0C3FA70A" w14:textId="77777777" w:rsidR="007B53C3" w:rsidRDefault="007B53C3" w:rsidP="00BC11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D730A">
              <w:rPr>
                <w:rFonts w:ascii="TH SarabunPSK" w:hAnsi="TH SarabunPSK" w:cs="TH SarabunPSK"/>
                <w:sz w:val="28"/>
                <w:szCs w:val="28"/>
              </w:rPr>
              <w:t xml:space="preserve">            [</w:t>
            </w:r>
            <w:r w:rsidRPr="00CD730A">
              <w:rPr>
                <w:rFonts w:ascii="Agency FB" w:hAnsi="Agency FB" w:cs="TH SarabunPSK" w:hint="cs"/>
                <w:sz w:val="28"/>
                <w:szCs w:val="28"/>
                <w:cs/>
              </w:rPr>
              <w:t xml:space="preserve">  </w:t>
            </w:r>
            <w:r w:rsidRPr="00CD730A">
              <w:rPr>
                <w:rFonts w:ascii="TH SarabunPSK" w:hAnsi="TH SarabunPSK" w:cs="TH SarabunPSK"/>
                <w:sz w:val="28"/>
                <w:szCs w:val="28"/>
              </w:rPr>
              <w:t xml:space="preserve">] </w:t>
            </w: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ควรอนุมัติ      </w:t>
            </w:r>
            <w:r w:rsidRPr="00CD730A">
              <w:rPr>
                <w:rFonts w:ascii="TH SarabunPSK" w:hAnsi="TH SarabunPSK" w:cs="TH SarabunPSK"/>
                <w:sz w:val="28"/>
                <w:szCs w:val="28"/>
              </w:rPr>
              <w:t xml:space="preserve">[  ] </w:t>
            </w: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ไม่ควรอนุมัติ</w:t>
            </w:r>
          </w:p>
          <w:p w14:paraId="0C3FA70B" w14:textId="77777777" w:rsidR="007B53C3" w:rsidRPr="00CD730A" w:rsidRDefault="007B53C3" w:rsidP="00BC119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0C3FA70C" w14:textId="77777777" w:rsidR="007B53C3" w:rsidRPr="00CD730A" w:rsidRDefault="007B53C3" w:rsidP="00BC11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CD730A">
              <w:rPr>
                <w:rFonts w:ascii="TH SarabunPSK" w:hAnsi="TH SarabunPSK" w:cs="TH SarabunPSK"/>
                <w:sz w:val="28"/>
                <w:szCs w:val="28"/>
                <w:cs/>
              </w:rPr>
              <w:t>(ลงชื่อ) 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CD730A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CD730A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CD730A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</w:p>
          <w:p w14:paraId="0C3FA70D" w14:textId="77777777" w:rsidR="007B53C3" w:rsidRPr="00CD730A" w:rsidRDefault="007B53C3" w:rsidP="00BC11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CD730A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CD730A">
              <w:rPr>
                <w:rFonts w:ascii="TH SarabunPSK" w:hAnsi="TH SarabunPSK" w:cs="TH SarabunPSK"/>
                <w:sz w:val="28"/>
                <w:szCs w:val="28"/>
              </w:rPr>
              <w:t>……………………………......……….</w:t>
            </w:r>
            <w:r w:rsidRPr="00CD730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0C3FA70E" w14:textId="77777777" w:rsidR="007B53C3" w:rsidRPr="00CD730A" w:rsidRDefault="007B53C3" w:rsidP="00BC11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CD730A">
              <w:rPr>
                <w:rFonts w:ascii="TH SarabunPSK" w:hAnsi="TH SarabunPSK" w:cs="TH SarabunPSK"/>
                <w:sz w:val="28"/>
                <w:szCs w:val="28"/>
              </w:rPr>
              <w:t>………../……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CD730A">
              <w:rPr>
                <w:rFonts w:ascii="TH SarabunPSK" w:hAnsi="TH SarabunPSK" w:cs="TH SarabunPSK"/>
                <w:sz w:val="28"/>
                <w:szCs w:val="28"/>
              </w:rPr>
              <w:t>…/…………</w:t>
            </w:r>
          </w:p>
        </w:tc>
        <w:tc>
          <w:tcPr>
            <w:tcW w:w="3951" w:type="dxa"/>
          </w:tcPr>
          <w:p w14:paraId="0C3FA70F" w14:textId="77777777" w:rsidR="007B53C3" w:rsidRPr="00CD730A" w:rsidRDefault="007B53C3" w:rsidP="00BC11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ค</w:t>
            </w:r>
            <w:r w:rsidRPr="00CD73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วามเห็นผู้อำนวยการ</w:t>
            </w:r>
          </w:p>
          <w:p w14:paraId="0C3FA710" w14:textId="77777777" w:rsidR="007B53C3" w:rsidRPr="00CD730A" w:rsidRDefault="007B53C3" w:rsidP="00BC11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D730A">
              <w:rPr>
                <w:rFonts w:ascii="TH SarabunPSK" w:hAnsi="TH SarabunPSK" w:cs="TH SarabunPSK"/>
                <w:sz w:val="28"/>
                <w:szCs w:val="28"/>
              </w:rPr>
              <w:t xml:space="preserve"> [  ] </w:t>
            </w: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อนุมัติ            </w:t>
            </w:r>
            <w:r w:rsidRPr="00CD730A">
              <w:rPr>
                <w:rFonts w:ascii="TH SarabunPSK" w:hAnsi="TH SarabunPSK" w:cs="TH SarabunPSK"/>
                <w:sz w:val="28"/>
                <w:szCs w:val="28"/>
              </w:rPr>
              <w:t xml:space="preserve">[  ] </w:t>
            </w: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ไม่อนุมัติ       </w:t>
            </w:r>
          </w:p>
          <w:p w14:paraId="0C3FA711" w14:textId="77777777" w:rsidR="007B53C3" w:rsidRDefault="007B53C3" w:rsidP="00BC11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C3FA712" w14:textId="77777777" w:rsidR="007B53C3" w:rsidRPr="00F629E2" w:rsidRDefault="007B53C3" w:rsidP="00BC119D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0C3FA713" w14:textId="77777777" w:rsidR="007B53C3" w:rsidRPr="00CD730A" w:rsidRDefault="007B53C3" w:rsidP="00BC11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D730A">
              <w:rPr>
                <w:rFonts w:ascii="TH SarabunPSK" w:hAnsi="TH SarabunPSK" w:cs="TH SarabunPSK"/>
                <w:sz w:val="28"/>
                <w:szCs w:val="28"/>
                <w:cs/>
              </w:rPr>
              <w:t>(ลงชื่อ) .........</w:t>
            </w: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CD730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  <w:p w14:paraId="0C3FA714" w14:textId="77777777" w:rsidR="007B53C3" w:rsidRPr="00CD730A" w:rsidRDefault="007B53C3" w:rsidP="00BC11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D730A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1B18F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</w:t>
            </w:r>
            <w:r w:rsidRPr="00CD730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0C3FA715" w14:textId="77777777" w:rsidR="007B53C3" w:rsidRPr="00CD730A" w:rsidRDefault="007B53C3" w:rsidP="00BC11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D730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ผู้อำนวยการวิทยาลัยอาชีวศึกษาอุดรธานี</w:t>
            </w:r>
          </w:p>
        </w:tc>
      </w:tr>
    </w:tbl>
    <w:p w14:paraId="0C3FA717" w14:textId="1013277F" w:rsidR="00D53F95" w:rsidRDefault="00D53F95" w:rsidP="009A74AC">
      <w:pPr>
        <w:spacing w:line="280" w:lineRule="exact"/>
        <w:rPr>
          <w:rFonts w:ascii="TH SarabunPSK" w:hAnsi="TH SarabunPSK" w:cs="TH SarabunPSK"/>
        </w:rPr>
      </w:pPr>
    </w:p>
    <w:p w14:paraId="3027708F" w14:textId="77777777" w:rsidR="00B80B27" w:rsidRDefault="00B80B27" w:rsidP="009A74AC">
      <w:pPr>
        <w:spacing w:line="280" w:lineRule="exact"/>
        <w:rPr>
          <w:rFonts w:ascii="TH SarabunPSK" w:hAnsi="TH SarabunPSK" w:cs="TH SarabunPSK"/>
        </w:rPr>
      </w:pPr>
    </w:p>
    <w:p w14:paraId="49DEF7C5" w14:textId="5CB1E83E" w:rsidR="00B80B27" w:rsidRPr="00FE2833" w:rsidRDefault="00B80B27" w:rsidP="009A74AC">
      <w:pPr>
        <w:spacing w:line="280" w:lineRule="exact"/>
        <w:rPr>
          <w:rFonts w:ascii="TH SarabunPSK" w:hAnsi="TH SarabunPSK" w:cs="TH SarabunPSK"/>
          <w:b/>
          <w:bCs/>
        </w:rPr>
      </w:pPr>
      <w:r w:rsidRPr="00FE2833">
        <w:rPr>
          <w:rFonts w:ascii="TH SarabunPSK" w:hAnsi="TH SarabunPSK" w:cs="TH SarabunPSK"/>
          <w:b/>
          <w:bCs/>
          <w:cs/>
        </w:rPr>
        <w:t>การดำเนินงานตามหลักของปรัชญาเศรษฐกิจพอเพียง ด้านที่</w:t>
      </w:r>
    </w:p>
    <w:p w14:paraId="018B2084" w14:textId="5E43D872" w:rsidR="00B80B27" w:rsidRPr="00FE2833" w:rsidRDefault="00B80B27" w:rsidP="00B80B27">
      <w:pPr>
        <w:pStyle w:val="ListParagraph"/>
        <w:numPr>
          <w:ilvl w:val="0"/>
          <w:numId w:val="37"/>
        </w:numPr>
        <w:spacing w:line="280" w:lineRule="exact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ด้านการบริหารจัดการสถานศึกษา (นโยบาย วิชาการ งบประมาณ อาคารสถานที่/แหล่งเรียนรู้ ความสัมพันธ์กับชุมชน)</w:t>
      </w:r>
    </w:p>
    <w:p w14:paraId="6BD37A35" w14:textId="5D6BCDA8" w:rsidR="00B80B27" w:rsidRPr="00FE2833" w:rsidRDefault="003F333E" w:rsidP="00B80B27">
      <w:pPr>
        <w:pStyle w:val="ListParagraph"/>
        <w:numPr>
          <w:ilvl w:val="0"/>
          <w:numId w:val="37"/>
        </w:numPr>
        <w:spacing w:line="280" w:lineRule="exact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ด้านหลักสูตรและการจัดกิจกรรมการเรียนรู้ (</w:t>
      </w:r>
      <w:r w:rsidR="00C503EF" w:rsidRPr="00FE2833">
        <w:rPr>
          <w:rFonts w:ascii="TH SarabunPSK" w:hAnsi="TH SarabunPSK" w:cs="TH SarabunPSK"/>
          <w:szCs w:val="32"/>
          <w:cs/>
        </w:rPr>
        <w:t>หน่วยการเรียนรู้ กิจกรรมการเรียนรู้ สื่อและแหล่งเรียนรู้ การวัดและประเมินผลตามหลักปรัชญาของเศรษฐกิจพอเพียง)</w:t>
      </w:r>
    </w:p>
    <w:p w14:paraId="0BBD9F45" w14:textId="30382DC2" w:rsidR="00C503EF" w:rsidRPr="00FE2833" w:rsidRDefault="00C503EF" w:rsidP="00B80B27">
      <w:pPr>
        <w:pStyle w:val="ListParagraph"/>
        <w:numPr>
          <w:ilvl w:val="0"/>
          <w:numId w:val="37"/>
        </w:numPr>
        <w:spacing w:line="280" w:lineRule="exact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ด้านการจัดกิจกรรมพัฒนาผู้เรียน (</w:t>
      </w:r>
      <w:r w:rsidR="00855B76" w:rsidRPr="00FE2833">
        <w:rPr>
          <w:rFonts w:ascii="TH SarabunPSK" w:hAnsi="TH SarabunPSK" w:cs="TH SarabunPSK"/>
          <w:szCs w:val="32"/>
          <w:cs/>
        </w:rPr>
        <w:t>การแนะแนวและดูแลผู้เรียน กิจกรรรมนักเรียน กิจกรรมเพื่อสังคมและสาธารณประโยชน์)</w:t>
      </w:r>
    </w:p>
    <w:p w14:paraId="0704B19D" w14:textId="64CDC70A" w:rsidR="00C503EF" w:rsidRPr="00FE2833" w:rsidRDefault="00855B76" w:rsidP="00B80B27">
      <w:pPr>
        <w:pStyle w:val="ListParagraph"/>
        <w:numPr>
          <w:ilvl w:val="0"/>
          <w:numId w:val="37"/>
        </w:numPr>
        <w:spacing w:line="280" w:lineRule="exact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ด้านการพัฒนาบุคลากรของสถานศึกษา (</w:t>
      </w:r>
      <w:r w:rsidR="009E5C69" w:rsidRPr="00FE2833">
        <w:rPr>
          <w:rFonts w:ascii="TH SarabunPSK" w:hAnsi="TH SarabunPSK" w:cs="TH SarabunPSK"/>
          <w:szCs w:val="32"/>
          <w:cs/>
        </w:rPr>
        <w:t>การพัฒนาบุคลากรตามหลักปรัชญาของเศรษฐกิจพอเพียง การติดตาม ประเมินผล และขยายผล)</w:t>
      </w:r>
    </w:p>
    <w:p w14:paraId="4559BB2D" w14:textId="25A74AFB" w:rsidR="009E5C69" w:rsidRPr="00FE2833" w:rsidRDefault="009E5C69" w:rsidP="00B80B27">
      <w:pPr>
        <w:pStyle w:val="ListParagraph"/>
        <w:numPr>
          <w:ilvl w:val="0"/>
          <w:numId w:val="37"/>
        </w:numPr>
        <w:spacing w:line="280" w:lineRule="exact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ด้านผลลัพธ์/ภาพความสำเร็จ (สถานศึกษา ผู้บริหาร บุคลากร ผู้เรียน)</w:t>
      </w:r>
    </w:p>
    <w:p w14:paraId="1DF446E4" w14:textId="4F84F474" w:rsidR="00C55153" w:rsidRPr="00FE2833" w:rsidRDefault="00C55153" w:rsidP="00C55153">
      <w:pPr>
        <w:spacing w:line="280" w:lineRule="exact"/>
        <w:rPr>
          <w:rFonts w:ascii="TH SarabunPSK" w:hAnsi="TH SarabunPSK" w:cs="TH SarabunPSK"/>
        </w:rPr>
      </w:pPr>
    </w:p>
    <w:p w14:paraId="3AA2DD82" w14:textId="60F17EF8" w:rsidR="00C55153" w:rsidRPr="00FE2833" w:rsidRDefault="00C55153" w:rsidP="00C55153">
      <w:pPr>
        <w:spacing w:line="280" w:lineRule="exact"/>
        <w:rPr>
          <w:rFonts w:ascii="TH SarabunPSK" w:hAnsi="TH SarabunPSK" w:cs="TH SarabunPSK"/>
          <w:b/>
          <w:bCs/>
        </w:rPr>
      </w:pPr>
      <w:r w:rsidRPr="00FE2833">
        <w:rPr>
          <w:rFonts w:ascii="TH SarabunPSK" w:hAnsi="TH SarabunPSK" w:cs="TH SarabunPSK"/>
          <w:b/>
          <w:bCs/>
          <w:cs/>
        </w:rPr>
        <w:t>นโยบายด้านการศึกษา กระทรวงศึกษาธิการ นโยบายที่</w:t>
      </w:r>
    </w:p>
    <w:p w14:paraId="2BA0E92E" w14:textId="114818C2" w:rsidR="00C55153" w:rsidRPr="00FE2833" w:rsidRDefault="00571985" w:rsidP="00C55153">
      <w:pPr>
        <w:pStyle w:val="ListParagraph"/>
        <w:numPr>
          <w:ilvl w:val="0"/>
          <w:numId w:val="38"/>
        </w:numPr>
        <w:spacing w:line="280" w:lineRule="exact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b/>
          <w:bCs/>
          <w:szCs w:val="32"/>
          <w:cs/>
        </w:rPr>
        <w:t>ปรับรื้อและเปลี่ยนแปลงระบบการบริหารจัดการ</w:t>
      </w:r>
      <w:r w:rsidRPr="00FE2833">
        <w:rPr>
          <w:rFonts w:ascii="TH SarabunPSK" w:hAnsi="TH SarabunPSK" w:cs="TH SarabunPSK"/>
          <w:szCs w:val="32"/>
          <w:cs/>
        </w:rPr>
        <w:t xml:space="preserve"> โดยมุ่งปฏิรูปองค์การเพื่อหลอมรวมภารกิจและบุคลากร เช่น ด้านการประชาสัมพันธ์ ด้านการต่างประเทศ ด้านเทคโนโลยี ด้านกฎหมาย ฯลฯ ที่สามารถลดการใช้ทรัพยากรทับซ้อน เพิ่มประสิทธิภาพและความเป็นเอกภาพ รวมทั้งการนำเทคโนโลยีดิจิทัลเข้ามาช่วยทั้งการบริหารงานและการจัดการศึกษารองรับความเป็นรัฐบาลดิจิทัล</w:t>
      </w:r>
    </w:p>
    <w:p w14:paraId="52B20AD6" w14:textId="67068D75" w:rsidR="00114EC9" w:rsidRPr="00FE2833" w:rsidRDefault="00F1793C" w:rsidP="00C55153">
      <w:pPr>
        <w:pStyle w:val="ListParagraph"/>
        <w:numPr>
          <w:ilvl w:val="0"/>
          <w:numId w:val="38"/>
        </w:numPr>
        <w:spacing w:line="280" w:lineRule="exact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b/>
          <w:bCs/>
          <w:szCs w:val="32"/>
          <w:cs/>
        </w:rPr>
        <w:t>ปรับรื้อและเปลี่ยนแปลงระบบการบริหารทรัพยากร</w:t>
      </w:r>
      <w:r w:rsidRPr="00FE2833">
        <w:rPr>
          <w:rFonts w:ascii="TH SarabunPSK" w:hAnsi="TH SarabunPSK" w:cs="TH SarabunPSK"/>
          <w:szCs w:val="32"/>
          <w:cs/>
        </w:rPr>
        <w:t xml:space="preserve"> โดยมุ่งปฏิรูปกระบวนการวางแผนงาน/โครงการแบบร่วมมือและบูรณาการ ที่สามารถตอบโจทย์ของสังคมและเป็นการพัฒนาที่ยั่งยืน รวมทั้งกระบวนการจัดทำงบประมาณที่มีประสิทธิภาพและใช้จ่ายอย่างคุ้มค่า ส่งผลให้ภาคส่วนต่าง ๆ ทั้งภาครัฐ ภาคเอกชน และนานาชาติ เชื่อมั่นและร่วมสนับสนุนการพัฒนาคุณภาพการศึกษามากยิ่งขึ้น</w:t>
      </w:r>
    </w:p>
    <w:p w14:paraId="3A4E55E9" w14:textId="0665151C" w:rsidR="00114EC9" w:rsidRPr="00FE2833" w:rsidRDefault="00227A5D" w:rsidP="00C55153">
      <w:pPr>
        <w:pStyle w:val="ListParagraph"/>
        <w:numPr>
          <w:ilvl w:val="0"/>
          <w:numId w:val="38"/>
        </w:numPr>
        <w:spacing w:line="280" w:lineRule="exact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b/>
          <w:bCs/>
          <w:szCs w:val="32"/>
          <w:cs/>
        </w:rPr>
        <w:t>ปรับรื้อและเปลี่ยนแปลงระบบการบริหารจัดการและพัฒนากำลังคนของกระทรวงศึกษาธิการ</w:t>
      </w:r>
      <w:r w:rsidRPr="00FE2833">
        <w:rPr>
          <w:rFonts w:ascii="TH SarabunPSK" w:hAnsi="TH SarabunPSK" w:cs="TH SarabunPSK"/>
          <w:szCs w:val="32"/>
          <w:cs/>
        </w:rPr>
        <w:t xml:space="preserve"> โดยมุ่งบริหารจัดการอัตรากำลังให้สอดคล้องกับการปฏิรูปองค์การ รวมทั้งพัฒนาสมรรถนะและความรู้ความสามารถของบุคลากรภาครัฐ ให้มีความพร้อมในการปฏิบัติงานรองรับความเป็นรัฐบาลดิจิทัล</w:t>
      </w:r>
    </w:p>
    <w:p w14:paraId="14B47496" w14:textId="6CF772BC" w:rsidR="00114EC9" w:rsidRPr="00FE2833" w:rsidRDefault="001A7A79" w:rsidP="00C55153">
      <w:pPr>
        <w:pStyle w:val="ListParagraph"/>
        <w:numPr>
          <w:ilvl w:val="0"/>
          <w:numId w:val="38"/>
        </w:numPr>
        <w:spacing w:line="280" w:lineRule="exact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b/>
          <w:bCs/>
          <w:szCs w:val="32"/>
          <w:cs/>
        </w:rPr>
        <w:t>ปรับรื้อและเปลี่ยนแปลงระบบการจัดการศึกษาและการเรียนรู้</w:t>
      </w:r>
      <w:r w:rsidRPr="00FE2833">
        <w:rPr>
          <w:rFonts w:ascii="TH SarabunPSK" w:hAnsi="TH SarabunPSK" w:cs="TH SarabunPSK"/>
          <w:szCs w:val="32"/>
          <w:cs/>
        </w:rPr>
        <w:t xml:space="preserve"> โดยมุ่งให้ครอบคลุมถึงการจัดการศึกษาเพื่อคุณวุฒิ และการเรียนรู้ตลอดชีวิตที่สามารถตอบสนองการเปลี่ยนแปลงในศตวรรษที่ 21</w:t>
      </w:r>
    </w:p>
    <w:p w14:paraId="0A653E45" w14:textId="0304BC0A" w:rsidR="00114EC9" w:rsidRPr="00FE2833" w:rsidRDefault="00917E0C" w:rsidP="00AD6234">
      <w:pPr>
        <w:pStyle w:val="ListParagraph"/>
        <w:numPr>
          <w:ilvl w:val="0"/>
          <w:numId w:val="38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b/>
          <w:bCs/>
          <w:szCs w:val="32"/>
          <w:cs/>
        </w:rPr>
        <w:t>ดำเนินการปลดล็อก ปรับเปลี่ยน เปิดกว้าง</w:t>
      </w:r>
      <w:r w:rsidRPr="00FE2833">
        <w:rPr>
          <w:rFonts w:ascii="TH SarabunPSK" w:hAnsi="TH SarabunPSK" w:cs="TH SarabunPSK"/>
          <w:szCs w:val="32"/>
          <w:cs/>
        </w:rPr>
        <w:t xml:space="preserve"> ที่เป็นเงื่อนไขต่าง ๆ เพื่อให้บรรลุผลตามนโยบาย “การศึกษายกกำลังสอง (</w:t>
      </w:r>
      <w:r w:rsidRPr="00FE2833">
        <w:rPr>
          <w:rFonts w:ascii="TH SarabunPSK" w:hAnsi="TH SarabunPSK" w:cs="TH SarabunPSK"/>
          <w:szCs w:val="32"/>
        </w:rPr>
        <w:t>Thailand Education Eco – System : TE</w:t>
      </w:r>
      <w:r w:rsidRPr="00FE2833">
        <w:rPr>
          <w:rFonts w:ascii="TH SarabunPSK" w:hAnsi="TH SarabunPSK" w:cs="TH SarabunPSK"/>
          <w:szCs w:val="32"/>
          <w:cs/>
        </w:rPr>
        <w:t>2</w:t>
      </w:r>
      <w:r w:rsidRPr="00FE2833">
        <w:rPr>
          <w:rFonts w:ascii="TH SarabunPSK" w:hAnsi="TH SarabunPSK" w:cs="TH SarabunPSK"/>
          <w:szCs w:val="32"/>
        </w:rPr>
        <w:t xml:space="preserve">S) </w:t>
      </w:r>
      <w:r w:rsidRPr="00FE2833">
        <w:rPr>
          <w:rFonts w:ascii="TH SarabunPSK" w:hAnsi="TH SarabunPSK" w:cs="TH SarabunPSK"/>
          <w:szCs w:val="32"/>
          <w:cs/>
        </w:rPr>
        <w:t xml:space="preserve">การศึกษาที่เข้าใจ </w:t>
      </w:r>
      <w:r w:rsidRPr="00FE2833">
        <w:rPr>
          <w:rFonts w:ascii="TH SarabunPSK" w:hAnsi="TH SarabunPSK" w:cs="TH SarabunPSK"/>
          <w:szCs w:val="32"/>
        </w:rPr>
        <w:t xml:space="preserve">Supply </w:t>
      </w:r>
      <w:r w:rsidRPr="00FE2833">
        <w:rPr>
          <w:rFonts w:ascii="TH SarabunPSK" w:hAnsi="TH SarabunPSK" w:cs="TH SarabunPSK"/>
          <w:szCs w:val="32"/>
          <w:cs/>
        </w:rPr>
        <w:t xml:space="preserve">และตอบโจทย์ </w:t>
      </w:r>
      <w:r w:rsidRPr="00FE2833">
        <w:rPr>
          <w:rFonts w:ascii="TH SarabunPSK" w:hAnsi="TH SarabunPSK" w:cs="TH SarabunPSK"/>
          <w:szCs w:val="32"/>
        </w:rPr>
        <w:t xml:space="preserve">Demand” </w:t>
      </w:r>
      <w:r w:rsidRPr="00FE2833">
        <w:rPr>
          <w:rFonts w:ascii="TH SarabunPSK" w:hAnsi="TH SarabunPSK" w:cs="TH SarabunPSK"/>
          <w:szCs w:val="32"/>
          <w:cs/>
        </w:rPr>
        <w:t>โดย</w:t>
      </w:r>
      <w:r w:rsidR="00DE4754" w:rsidRPr="00FE2833">
        <w:rPr>
          <w:rFonts w:ascii="TH SarabunPSK" w:hAnsi="TH SarabunPSK" w:cs="TH SarabunPSK"/>
          <w:szCs w:val="32"/>
        </w:rPr>
        <w:t xml:space="preserve"> </w:t>
      </w:r>
      <w:r w:rsidR="00DE4754" w:rsidRPr="00FE2833">
        <w:rPr>
          <w:rFonts w:ascii="TH SarabunPSK" w:hAnsi="TH SarabunPSK" w:cs="TH SarabunPSK"/>
          <w:b/>
          <w:bCs/>
          <w:szCs w:val="32"/>
          <w:cs/>
        </w:rPr>
        <w:t xml:space="preserve">ปลดล็อก </w:t>
      </w:r>
      <w:r w:rsidR="00DE4754" w:rsidRPr="00FE2833">
        <w:rPr>
          <w:rFonts w:ascii="TH SarabunPSK" w:hAnsi="TH SarabunPSK" w:cs="TH SarabunPSK"/>
          <w:szCs w:val="32"/>
          <w:cs/>
        </w:rPr>
        <w:t>กฎหมาย ระเบียบ ข้อบังคับ ประกาศต่าง ๆ เพื่อให้เกิดความร่วมมือกันระหว่างภาครัฐ ภาคเอกชน และภาคประชาสังคมให้สามารถดำเนินการที่เกี่ยวข้องกับการศึกษาได้อย่างรวดเร็ว รวมถึงการบริหารการศึกษาของประเทศให้ครอบคลุมทุกพื้นที่</w:t>
      </w:r>
      <w:r w:rsidR="00DE4754" w:rsidRPr="00FE2833">
        <w:rPr>
          <w:rFonts w:ascii="TH SarabunPSK" w:hAnsi="TH SarabunPSK" w:cs="TH SarabunPSK"/>
          <w:szCs w:val="32"/>
        </w:rPr>
        <w:t xml:space="preserve"> </w:t>
      </w:r>
      <w:r w:rsidR="00DE4754" w:rsidRPr="00FE2833">
        <w:rPr>
          <w:rFonts w:ascii="TH SarabunPSK" w:hAnsi="TH SarabunPSK" w:cs="TH SarabunPSK"/>
          <w:b/>
          <w:bCs/>
          <w:szCs w:val="32"/>
          <w:cs/>
        </w:rPr>
        <w:t>ปรับเปลี่ยน</w:t>
      </w:r>
      <w:r w:rsidR="00DE4754" w:rsidRPr="00FE2833">
        <w:rPr>
          <w:rFonts w:ascii="TH SarabunPSK" w:hAnsi="TH SarabunPSK" w:cs="TH SarabunPSK"/>
          <w:szCs w:val="32"/>
          <w:cs/>
        </w:rPr>
        <w:t xml:space="preserve"> หลักสูตรการเรียนการสอนที่มุ่งเน้นการพัฒนาขีดความสามารถและศักยภาพให้ทันต่อการเปลี่ยนแปลงของโลก ปรับเปลี่ยนการพัฒนาครูและบุคลากรทางการศึกษาผ่านศูนย์พัฒนาศักยภาพบุคคลเพื่อความเป็นเลิศ (</w:t>
      </w:r>
      <w:r w:rsidR="00DE4754" w:rsidRPr="00FE2833">
        <w:rPr>
          <w:rFonts w:ascii="TH SarabunPSK" w:hAnsi="TH SarabunPSK" w:cs="TH SarabunPSK"/>
          <w:szCs w:val="32"/>
        </w:rPr>
        <w:t xml:space="preserve">Human Capital Excellence Center : HCEC) </w:t>
      </w:r>
      <w:r w:rsidR="00DE4754" w:rsidRPr="00FE2833">
        <w:rPr>
          <w:rFonts w:ascii="TH SarabunPSK" w:hAnsi="TH SarabunPSK" w:cs="TH SarabunPSK"/>
          <w:szCs w:val="32"/>
          <w:cs/>
        </w:rPr>
        <w:t xml:space="preserve">เพื่อให้ครู </w:t>
      </w:r>
      <w:r w:rsidR="00DE4754" w:rsidRPr="00FE2833">
        <w:rPr>
          <w:rFonts w:ascii="TH SarabunPSK" w:hAnsi="TH SarabunPSK" w:cs="TH SarabunPSK"/>
          <w:szCs w:val="32"/>
        </w:rPr>
        <w:t xml:space="preserve">Up Skill </w:t>
      </w:r>
      <w:r w:rsidR="00DE4754" w:rsidRPr="00FE2833">
        <w:rPr>
          <w:rFonts w:ascii="TH SarabunPSK" w:hAnsi="TH SarabunPSK" w:cs="TH SarabunPSK"/>
          <w:szCs w:val="32"/>
          <w:cs/>
        </w:rPr>
        <w:t xml:space="preserve">และ </w:t>
      </w:r>
      <w:r w:rsidR="00DE4754" w:rsidRPr="00FE2833">
        <w:rPr>
          <w:rFonts w:ascii="TH SarabunPSK" w:hAnsi="TH SarabunPSK" w:cs="TH SarabunPSK"/>
          <w:szCs w:val="32"/>
        </w:rPr>
        <w:t xml:space="preserve">Re-Skill </w:t>
      </w:r>
      <w:r w:rsidR="00DE4754" w:rsidRPr="00FE2833">
        <w:rPr>
          <w:rFonts w:ascii="TH SarabunPSK" w:hAnsi="TH SarabunPSK" w:cs="TH SarabunPSK"/>
          <w:szCs w:val="32"/>
          <w:cs/>
        </w:rPr>
        <w:t>ของตนเองได้ตลอดเวลา ทั้งนี้ เพื่อส่งต่อความรู้ไปยังผู้เรียนให้เป็นคนดี คนเก่ง และคนที่มีคุณภาพ</w:t>
      </w:r>
      <w:r w:rsidR="00DE4754" w:rsidRPr="00FE2833">
        <w:rPr>
          <w:rFonts w:ascii="TH SarabunPSK" w:hAnsi="TH SarabunPSK" w:cs="TH SarabunPSK"/>
          <w:szCs w:val="32"/>
        </w:rPr>
        <w:t xml:space="preserve"> </w:t>
      </w:r>
      <w:r w:rsidR="00DE4754" w:rsidRPr="00FE2833">
        <w:rPr>
          <w:rFonts w:ascii="TH SarabunPSK" w:hAnsi="TH SarabunPSK" w:cs="TH SarabunPSK"/>
          <w:b/>
          <w:bCs/>
          <w:szCs w:val="32"/>
          <w:cs/>
        </w:rPr>
        <w:t>เปิดกว้าง</w:t>
      </w:r>
      <w:r w:rsidR="00DE4754" w:rsidRPr="00FE2833">
        <w:rPr>
          <w:rFonts w:ascii="TH SarabunPSK" w:hAnsi="TH SarabunPSK" w:cs="TH SarabunPSK"/>
          <w:szCs w:val="32"/>
          <w:cs/>
        </w:rPr>
        <w:t xml:space="preserve"> เสรีทางการศึกษาให้ภาคเอกชนที่มีคุณภาพเข้ามามีส่วนร่วมในการพัฒนาการศึกษาร่วมประเมินผลการเรียนรู้ของผู้เรียนผ่านศูนย์พัฒนาศักยภาพบุคคลเพื่อความเป็นเลิศ (</w:t>
      </w:r>
      <w:r w:rsidR="00DE4754" w:rsidRPr="00FE2833">
        <w:rPr>
          <w:rFonts w:ascii="TH SarabunPSK" w:hAnsi="TH SarabunPSK" w:cs="TH SarabunPSK"/>
          <w:szCs w:val="32"/>
        </w:rPr>
        <w:t xml:space="preserve">Human Capital Excellence Center : HCEC) </w:t>
      </w:r>
      <w:r w:rsidR="00DE4754" w:rsidRPr="00FE2833">
        <w:rPr>
          <w:rFonts w:ascii="TH SarabunPSK" w:hAnsi="TH SarabunPSK" w:cs="TH SarabunPSK"/>
          <w:szCs w:val="32"/>
          <w:cs/>
        </w:rPr>
        <w:t>จากแพลตฟอร์มดิจิทัล (</w:t>
      </w:r>
      <w:r w:rsidR="00DE4754" w:rsidRPr="00FE2833">
        <w:rPr>
          <w:rFonts w:ascii="TH SarabunPSK" w:hAnsi="TH SarabunPSK" w:cs="TH SarabunPSK"/>
          <w:szCs w:val="32"/>
        </w:rPr>
        <w:t xml:space="preserve">Digital Education Excellence Platform : DEEP) </w:t>
      </w:r>
      <w:r w:rsidR="00DE4754" w:rsidRPr="00FE2833">
        <w:rPr>
          <w:rFonts w:ascii="TH SarabunPSK" w:hAnsi="TH SarabunPSK" w:cs="TH SarabunPSK"/>
          <w:szCs w:val="32"/>
          <w:cs/>
        </w:rPr>
        <w:t>ให้ครอบคลุมผู้เรียนทั่วประเทศ</w:t>
      </w:r>
    </w:p>
    <w:p w14:paraId="67AE7464" w14:textId="1EFE020C" w:rsidR="001456DF" w:rsidRPr="00FE2833" w:rsidRDefault="001456DF" w:rsidP="001456DF">
      <w:pPr>
        <w:spacing w:line="280" w:lineRule="exact"/>
        <w:jc w:val="thaiDistribute"/>
        <w:rPr>
          <w:rFonts w:ascii="TH SarabunPSK" w:hAnsi="TH SarabunPSK" w:cs="TH SarabunPSK"/>
        </w:rPr>
      </w:pPr>
    </w:p>
    <w:p w14:paraId="11A14CDF" w14:textId="4A17D227" w:rsidR="001456DF" w:rsidRPr="00FE2833" w:rsidRDefault="001456DF" w:rsidP="001456DF">
      <w:pPr>
        <w:spacing w:line="280" w:lineRule="exact"/>
        <w:jc w:val="thaiDistribute"/>
        <w:rPr>
          <w:rFonts w:ascii="TH SarabunPSK" w:hAnsi="TH SarabunPSK" w:cs="TH SarabunPSK"/>
          <w:b/>
          <w:bCs/>
        </w:rPr>
      </w:pPr>
      <w:r w:rsidRPr="00FE2833">
        <w:rPr>
          <w:rFonts w:ascii="TH SarabunPSK" w:hAnsi="TH SarabunPSK" w:cs="TH SarabunPSK"/>
          <w:b/>
          <w:bCs/>
          <w:cs/>
        </w:rPr>
        <w:t>จุดเน้นของกระทรวงศึกษาธิการ</w:t>
      </w:r>
      <w:r w:rsidR="00132AB4" w:rsidRPr="00FE2833">
        <w:rPr>
          <w:rFonts w:ascii="TH SarabunPSK" w:hAnsi="TH SarabunPSK" w:cs="TH SarabunPSK"/>
          <w:b/>
          <w:bCs/>
          <w:cs/>
        </w:rPr>
        <w:t xml:space="preserve"> </w:t>
      </w:r>
      <w:r w:rsidR="007B1367" w:rsidRPr="00FE2833">
        <w:rPr>
          <w:rFonts w:ascii="TH SarabunPSK" w:hAnsi="TH SarabunPSK" w:cs="TH SarabunPSK"/>
          <w:b/>
          <w:bCs/>
          <w:cs/>
        </w:rPr>
        <w:t>จุดเน้นที่</w:t>
      </w:r>
    </w:p>
    <w:p w14:paraId="5B089942" w14:textId="043D6C00" w:rsidR="00EF44DF" w:rsidRPr="00FE2833" w:rsidRDefault="00EF44DF" w:rsidP="00EF44DF">
      <w:pPr>
        <w:pStyle w:val="ListParagraph"/>
        <w:numPr>
          <w:ilvl w:val="0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การพัฒนาและเสริมสร้างศักยภาพทรัพยากรมนุษย์</w:t>
      </w:r>
    </w:p>
    <w:p w14:paraId="3BC37587" w14:textId="77777777" w:rsidR="00EF44DF" w:rsidRPr="00FE2833" w:rsidRDefault="00EF44DF" w:rsidP="00EF44DF">
      <w:pPr>
        <w:pStyle w:val="ListParagraph"/>
        <w:numPr>
          <w:ilvl w:val="1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การจัดการศึกษาเพื่อคุณวุฒิ</w:t>
      </w:r>
    </w:p>
    <w:p w14:paraId="03D9CD77" w14:textId="77777777" w:rsidR="00EF44DF" w:rsidRPr="00FE2833" w:rsidRDefault="00EF44DF" w:rsidP="00EF44DF">
      <w:pPr>
        <w:pStyle w:val="ListParagraph"/>
        <w:numPr>
          <w:ilvl w:val="2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จัดการศึกษาทุกระดับ ทุกประเภท โดยใช้หลักสูตรฐานสมรรถนะ รวมทั้งแนวทางการจัดการเรียนรู้เชิงรุกและการวัดประเมินผลเพื่อพัฒนาผู้เรียน ที่สอดคล้องกับมาตรฐานการศึกษาแห่งชาติ</w:t>
      </w:r>
    </w:p>
    <w:p w14:paraId="68C281BC" w14:textId="77777777" w:rsidR="00EF44DF" w:rsidRPr="00FE2833" w:rsidRDefault="00EF44DF" w:rsidP="00EF44DF">
      <w:pPr>
        <w:pStyle w:val="ListParagraph"/>
        <w:numPr>
          <w:ilvl w:val="2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lastRenderedPageBreak/>
        <w:t>ส่งเสริมการพัฒนากรอบหลักสูตรระดับท้องถิ่นและหลักสูตรสถานศึกษา ตามความต้องการจำเป็นของกลุ่มเป้าหมายและแตกต่างหลากหลายตามบริบทของพื้นที่</w:t>
      </w:r>
    </w:p>
    <w:p w14:paraId="7BAFD94E" w14:textId="77777777" w:rsidR="00EF44DF" w:rsidRPr="00FE2833" w:rsidRDefault="00EF44DF" w:rsidP="00EF44DF">
      <w:pPr>
        <w:pStyle w:val="ListParagraph"/>
        <w:numPr>
          <w:ilvl w:val="2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พัฒนาผู้เรียนให้มีทักษะการคิดวิเคราะห์ สามารถแก้ไขสถานการณ์เฉพาะหน้าได้อย่างมีประสิทธิภาพ โดยจัดการเรียนรู้เชิงรุก (</w:t>
      </w:r>
      <w:r w:rsidRPr="00FE2833">
        <w:rPr>
          <w:rFonts w:ascii="TH SarabunPSK" w:hAnsi="TH SarabunPSK" w:cs="TH SarabunPSK"/>
          <w:szCs w:val="32"/>
        </w:rPr>
        <w:t xml:space="preserve">Active Learning) </w:t>
      </w:r>
      <w:r w:rsidRPr="00FE2833">
        <w:rPr>
          <w:rFonts w:ascii="TH SarabunPSK" w:hAnsi="TH SarabunPSK" w:cs="TH SarabunPSK"/>
          <w:szCs w:val="32"/>
          <w:cs/>
        </w:rPr>
        <w:t>จากประสบการณ์จริงหรือจากสถานการณ์จำลองผ่านการลงมือปฏิบัติ ตลอดจนจัดการเรียนการสอนในเชิงแสดงความคิดเห็นเพื่อเปิดโลกทัศน์มุมมองร่วมกันของผู้เรียนและครูให้มากขึ้น</w:t>
      </w:r>
    </w:p>
    <w:p w14:paraId="5D9C6A10" w14:textId="77777777" w:rsidR="00EF44DF" w:rsidRPr="00FE2833" w:rsidRDefault="00EF44DF" w:rsidP="00EF44DF">
      <w:pPr>
        <w:pStyle w:val="ListParagraph"/>
        <w:numPr>
          <w:ilvl w:val="2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พัฒนาผู้เรียนให้มีความรอบรู้และทักษะชีวิต เพื่อเป็นเครื่องมือในการดำรงชีวิตและสร้างอาชีพ อาทิ การใช้เทคโนโลยีดิจิทัล สุขภาวะและทัศนคติที่ดีต่อการดูแลสุขภาพ</w:t>
      </w:r>
    </w:p>
    <w:p w14:paraId="39C98652" w14:textId="77777777" w:rsidR="00EF44DF" w:rsidRPr="00FE2833" w:rsidRDefault="00EF44DF" w:rsidP="00EF44DF">
      <w:pPr>
        <w:pStyle w:val="ListParagraph"/>
        <w:numPr>
          <w:ilvl w:val="1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การเรียนรู้ตลอดชีวิต</w:t>
      </w:r>
    </w:p>
    <w:p w14:paraId="7F8DA4FC" w14:textId="77777777" w:rsidR="00EF44DF" w:rsidRPr="00FE2833" w:rsidRDefault="00EF44DF" w:rsidP="00EF44DF">
      <w:pPr>
        <w:pStyle w:val="ListParagraph"/>
        <w:numPr>
          <w:ilvl w:val="2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จัดการเรียนรู้ตลอดชีวิตสำหรับประชาชนทุกช่วงวัย เน้นส่งเสริมและยกระดับทักษะภาษาอังกฤษ (</w:t>
      </w:r>
      <w:r w:rsidRPr="00FE2833">
        <w:rPr>
          <w:rFonts w:ascii="TH SarabunPSK" w:hAnsi="TH SarabunPSK" w:cs="TH SarabunPSK"/>
          <w:szCs w:val="32"/>
        </w:rPr>
        <w:t>English for All)</w:t>
      </w:r>
    </w:p>
    <w:p w14:paraId="0F9EBCFF" w14:textId="77777777" w:rsidR="00EF44DF" w:rsidRPr="00FE2833" w:rsidRDefault="00EF44DF" w:rsidP="00EF44DF">
      <w:pPr>
        <w:pStyle w:val="ListParagraph"/>
        <w:numPr>
          <w:ilvl w:val="2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 xml:space="preserve">ส่งเสริมการเรียนการสอนที่เหมาะสมสำหรับผู้ที่เข้าสู่สังคมสูงวัย อาทิ อาชีพที่เหมาะสมรองรับสังคมสูงวัย หลักสูตรการพัฒนาคุณภาพชีวิต และหลักสูตรการดูแลผู้สูงวัย หลักสูตร </w:t>
      </w:r>
      <w:r w:rsidRPr="00FE2833">
        <w:rPr>
          <w:rFonts w:ascii="TH SarabunPSK" w:hAnsi="TH SarabunPSK" w:cs="TH SarabunPSK"/>
          <w:szCs w:val="32"/>
        </w:rPr>
        <w:t xml:space="preserve">BUDDY </w:t>
      </w:r>
      <w:r w:rsidRPr="00FE2833">
        <w:rPr>
          <w:rFonts w:ascii="TH SarabunPSK" w:hAnsi="TH SarabunPSK" w:cs="TH SarabunPSK"/>
          <w:szCs w:val="32"/>
          <w:cs/>
        </w:rPr>
        <w:t>โดยเน้นการมีส่วนร่วมในการพัฒนาชุมชน โรงเรียน และผู้เรียน หลักสูตรการเรียนรู้ออนไลน์ เพื่อส่งเสริมประชาสัมพันธ์สินค้าออนไลน์ระดับตำบล</w:t>
      </w:r>
    </w:p>
    <w:p w14:paraId="379B3F4F" w14:textId="77777777" w:rsidR="00EF44DF" w:rsidRPr="00FE2833" w:rsidRDefault="00EF44DF" w:rsidP="00EF44DF">
      <w:pPr>
        <w:pStyle w:val="ListParagraph"/>
        <w:numPr>
          <w:ilvl w:val="2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ส่งเสริมโอกาสการเข้าถึงการศึกษาเพื่อทักษะอาชีพและการมีงานทำ ในเขตพัฒนาพิเศษเฉพาะกิจจังหวัดชายแดนภาคใต้ และเขตพื้นที่พิเศษ (พื้นที่สูง พื้นที่ตามแนวตะเข็บ ชายแดน และพื้นที่เกาะแก่ง ชายฝั่งทะเล ทั้งกลุ่มชนต่างเชื้อชาติ ศาสนา และวัฒนธรรม กลุ่มชนชายขอบ และแรงงานต่างด้าว)</w:t>
      </w:r>
    </w:p>
    <w:p w14:paraId="07A8EAA5" w14:textId="77777777" w:rsidR="00EF44DF" w:rsidRPr="00FE2833" w:rsidRDefault="00EF44DF" w:rsidP="00EF44DF">
      <w:pPr>
        <w:pStyle w:val="ListParagraph"/>
        <w:numPr>
          <w:ilvl w:val="2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พัฒนาครูให้มีทักษะ ความรู้ และความชำนาญในการใช้เทคโนโลยีดิจิทัล ปัญญาประดิษฐ์ และภาษาอังกฤษ รวมทั้งการจัดการเรียนการสอนเพื่อฝึกทักษะการคิดวิเคราะห์อย่างเป็นระบบและมีเหตุผลเป็นขั้นตอน</w:t>
      </w:r>
    </w:p>
    <w:p w14:paraId="6BC51746" w14:textId="77777777" w:rsidR="00EF44DF" w:rsidRPr="00FE2833" w:rsidRDefault="00EF44DF" w:rsidP="00EF44DF">
      <w:pPr>
        <w:pStyle w:val="ListParagraph"/>
        <w:numPr>
          <w:ilvl w:val="2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พัฒนาครูอาชีวศึกษาที่มีความรู้และความสามารถในทางปฏิบัติ (</w:t>
      </w:r>
      <w:r w:rsidRPr="00FE2833">
        <w:rPr>
          <w:rFonts w:ascii="TH SarabunPSK" w:hAnsi="TH SarabunPSK" w:cs="TH SarabunPSK"/>
          <w:szCs w:val="32"/>
        </w:rPr>
        <w:t xml:space="preserve">Hands – on Experience) </w:t>
      </w:r>
      <w:r w:rsidRPr="00FE2833">
        <w:rPr>
          <w:rFonts w:ascii="TH SarabunPSK" w:hAnsi="TH SarabunPSK" w:cs="TH SarabunPSK"/>
          <w:szCs w:val="32"/>
          <w:cs/>
        </w:rPr>
        <w:t>เพื่อให้มีทักษะและความเชี่ยวชาญทางวิชาการ โดยร่วมมือกับสถาบันอุดมศึกษาชั้นนำของประเทศจัดหลักสูตรการพัฒนาแบบเข้มข้นระยะเวลาอย่างน้อย 1 ปี</w:t>
      </w:r>
    </w:p>
    <w:p w14:paraId="535D28F0" w14:textId="77777777" w:rsidR="00EF44DF" w:rsidRPr="00FE2833" w:rsidRDefault="00EF44DF" w:rsidP="00EF44DF">
      <w:pPr>
        <w:pStyle w:val="ListParagraph"/>
        <w:numPr>
          <w:ilvl w:val="2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พัฒนาสมรรถนะและความรู้ความสามารถของบุคลากรกระทรวงศึกษาธิการ ให้มีความพร้อมในการปฏิบัติงานรองรับความเป็นรัฐบาลดิจิทัลอย่างมีประสิทธิภาพ โดยจัดให้มีศูนย์พัฒนาสมรรถนะบุคลากรระดับจังหวัดทั่วประเทศ</w:t>
      </w:r>
    </w:p>
    <w:p w14:paraId="36C0A31A" w14:textId="77777777" w:rsidR="00EF44DF" w:rsidRPr="00FE2833" w:rsidRDefault="00EF44DF" w:rsidP="00EF44DF">
      <w:pPr>
        <w:pStyle w:val="ListParagraph"/>
        <w:numPr>
          <w:ilvl w:val="2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พัฒนาครูทุกระดับให้มีทักษะ ความรู้ที่จำเป็น เพื่อทำหน้าที่วิทยากรมืออาชีพ (</w:t>
      </w:r>
      <w:r w:rsidRPr="00FE2833">
        <w:rPr>
          <w:rFonts w:ascii="TH SarabunPSK" w:hAnsi="TH SarabunPSK" w:cs="TH SarabunPSK"/>
          <w:szCs w:val="32"/>
        </w:rPr>
        <w:t xml:space="preserve">Train The Trainer) </w:t>
      </w:r>
      <w:r w:rsidRPr="00FE2833">
        <w:rPr>
          <w:rFonts w:ascii="TH SarabunPSK" w:hAnsi="TH SarabunPSK" w:cs="TH SarabunPSK"/>
          <w:szCs w:val="32"/>
          <w:cs/>
        </w:rPr>
        <w:t>และขยายผลการพัฒนาผ่านศูนย์พัฒนาศักยภาพบุคคลเพื่อความเป็นเลิศ (</w:t>
      </w:r>
      <w:r w:rsidRPr="00FE2833">
        <w:rPr>
          <w:rFonts w:ascii="TH SarabunPSK" w:hAnsi="TH SarabunPSK" w:cs="TH SarabunPSK"/>
          <w:szCs w:val="32"/>
        </w:rPr>
        <w:t>Human Capital Excellence Center : HCEC)</w:t>
      </w:r>
    </w:p>
    <w:p w14:paraId="5A72A2A1" w14:textId="77777777" w:rsidR="00EF44DF" w:rsidRPr="00FE2833" w:rsidRDefault="00EF44DF" w:rsidP="00EF44DF">
      <w:pPr>
        <w:pStyle w:val="ListParagraph"/>
        <w:numPr>
          <w:ilvl w:val="2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 xml:space="preserve">จัดการเรียนรู้ตลอดชีวิตผ่านเว็บไซต์ </w:t>
      </w:r>
      <w:r w:rsidRPr="00FE2833">
        <w:rPr>
          <w:rFonts w:ascii="TH SarabunPSK" w:hAnsi="TH SarabunPSK" w:cs="TH SarabunPSK"/>
          <w:szCs w:val="32"/>
        </w:rPr>
        <w:t xml:space="preserve">http://www.deep.go.th </w:t>
      </w:r>
      <w:r w:rsidRPr="00FE2833">
        <w:rPr>
          <w:rFonts w:ascii="TH SarabunPSK" w:hAnsi="TH SarabunPSK" w:cs="TH SarabunPSK"/>
          <w:szCs w:val="32"/>
          <w:cs/>
        </w:rPr>
        <w:t>โดยปลดล็อกและเปิดกว้างให้ภาคเอกชนสามารถเข้ามาพัฒนาเนื้อหา เพื่อให้ผู้เรียน ครู และผู้บริหารทางการศึกษามีทางเลือกในการเรียนรู้ที่หลากหลาย และตลอดเวลาผ่านแพลตฟอร์มด้านการศึกษาเพื่อความเป็นเลิศ (</w:t>
      </w:r>
      <w:r w:rsidRPr="00FE2833">
        <w:rPr>
          <w:rFonts w:ascii="TH SarabunPSK" w:hAnsi="TH SarabunPSK" w:cs="TH SarabunPSK"/>
          <w:szCs w:val="32"/>
        </w:rPr>
        <w:t>Digital Education Excellence Platform : DEEP)</w:t>
      </w:r>
    </w:p>
    <w:p w14:paraId="74B27D75" w14:textId="77777777" w:rsidR="00EF44DF" w:rsidRPr="00FE2833" w:rsidRDefault="00EF44DF" w:rsidP="00EF44DF">
      <w:pPr>
        <w:pStyle w:val="ListParagraph"/>
        <w:numPr>
          <w:ilvl w:val="2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ให้ผู้เรียน ครู ผู้บริหารทางการศึกษามีแผนพัฒนารายบุคคลผ่านแผนพัฒนารายบุคคลสู่ความเป็นเลิศ (</w:t>
      </w:r>
      <w:r w:rsidRPr="00FE2833">
        <w:rPr>
          <w:rFonts w:ascii="TH SarabunPSK" w:hAnsi="TH SarabunPSK" w:cs="TH SarabunPSK"/>
          <w:szCs w:val="32"/>
        </w:rPr>
        <w:t>Excellence Individual Development Plan : EIDP)</w:t>
      </w:r>
    </w:p>
    <w:p w14:paraId="51062B7D" w14:textId="77777777" w:rsidR="00EF44DF" w:rsidRPr="00FE2833" w:rsidRDefault="00EF44DF" w:rsidP="00EF44DF">
      <w:pPr>
        <w:pStyle w:val="ListParagraph"/>
        <w:numPr>
          <w:ilvl w:val="2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จัดทำ “คู่มือมาตรฐานโรงเรียน” เพื่อกำหนดให้ทุกโรงเรียนต้องมีพื้นฐานที่จำเป็น”</w:t>
      </w:r>
    </w:p>
    <w:p w14:paraId="2FF0E7C2" w14:textId="77777777" w:rsidR="00EF44DF" w:rsidRPr="00FE2833" w:rsidRDefault="00EF44DF" w:rsidP="001C2F35">
      <w:pPr>
        <w:pStyle w:val="ListParagraph"/>
        <w:numPr>
          <w:ilvl w:val="0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การพัฒนาการศึกษาเพื่อความมั่นคง</w:t>
      </w:r>
    </w:p>
    <w:p w14:paraId="59DF38EC" w14:textId="77777777" w:rsidR="00EF44DF" w:rsidRPr="00FE2833" w:rsidRDefault="00EF44DF" w:rsidP="00EF44DF">
      <w:pPr>
        <w:pStyle w:val="ListParagraph"/>
        <w:numPr>
          <w:ilvl w:val="1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พัฒนาคุณภาพการศึกษาในพื้นที่จังหวัดชายแดนภาคใต้ โดยน้อมนำยุทธศาสตร์พระราชทาน “เข้าใจ เข้าถึง พัฒนา” เป็นหลักในการดำเนินการ</w:t>
      </w:r>
    </w:p>
    <w:p w14:paraId="09199EFE" w14:textId="77777777" w:rsidR="00EF44DF" w:rsidRPr="00FE2833" w:rsidRDefault="00EF44DF" w:rsidP="00EF44DF">
      <w:pPr>
        <w:pStyle w:val="ListParagraph"/>
        <w:numPr>
          <w:ilvl w:val="1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เฝ้าระวังภัยทุกรูปแบบที่เกิดขึ้นกับผู้เรียน ครู และสถานศึกษา โดยเฉพาะภัยจากยาเสพติด อาชญากรรมทางไซเบอร์ การค้ามนุษย์</w:t>
      </w:r>
    </w:p>
    <w:p w14:paraId="4A1F84FC" w14:textId="77777777" w:rsidR="001C2F35" w:rsidRPr="00FE2833" w:rsidRDefault="00EF44DF" w:rsidP="001C2F35">
      <w:pPr>
        <w:pStyle w:val="ListParagraph"/>
        <w:numPr>
          <w:ilvl w:val="1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ส่งเสริมให้ใช้ภาษาท้องถิ่นร่วมกับภาษาไทย เป็นสื่อจัดการเรียนการสอนในพื้นที่ที่ใช้ภาษาอย่างหลากหลาย เพื่อวางรากฐานให้ผู้เรียนมีพัฒนาการด้านการคิดวิเคราะห์ รวมทั้งมีทักษะการสื่อสารและใช้ภาษาที่สามในการต่อยอดการเรียนรู้ได้อย่างมีประสิทธิภาพ</w:t>
      </w:r>
    </w:p>
    <w:p w14:paraId="48C52AC6" w14:textId="77777777" w:rsidR="001C2F35" w:rsidRPr="00FE2833" w:rsidRDefault="00EF44DF" w:rsidP="001C2F35">
      <w:pPr>
        <w:pStyle w:val="ListParagraph"/>
        <w:numPr>
          <w:ilvl w:val="1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ปลูกฝังผู้เรียนให้มีหลักคิดที่ถูกต้องด้านคุณธรรม จริยธรรม และเป็นผู้มีความพอเพียง วินัย สุจริต จิตอาสา โดยใช้กระบวนการลูกเสือ และยุวกาชาด</w:t>
      </w:r>
    </w:p>
    <w:p w14:paraId="1BFA5409" w14:textId="77777777" w:rsidR="001C2F35" w:rsidRPr="00FE2833" w:rsidRDefault="00EF44DF" w:rsidP="001C2F35">
      <w:pPr>
        <w:pStyle w:val="ListParagraph"/>
        <w:numPr>
          <w:ilvl w:val="0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การสร้างความสามารถในการแข่งขัน</w:t>
      </w:r>
    </w:p>
    <w:p w14:paraId="1D7B95AA" w14:textId="77777777" w:rsidR="001C2F35" w:rsidRPr="00FE2833" w:rsidRDefault="00EF44DF" w:rsidP="001C2F35">
      <w:pPr>
        <w:pStyle w:val="ListParagraph"/>
        <w:numPr>
          <w:ilvl w:val="1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สนับสนุนให้สถานศึกษาอาชีวศึกษาผลิตกำลังแรงงานที่มีคุณภาพ ตามความเป็นเลิศของแต่ละสถานศึกษาและตามบริบทของพื้นที่ รวมทั้งสอดคล้องกับความต้องการของประเทศทั้งในปัจจุบันและอนาคต</w:t>
      </w:r>
    </w:p>
    <w:p w14:paraId="41458308" w14:textId="77777777" w:rsidR="001C2F35" w:rsidRPr="00FE2833" w:rsidRDefault="00EF44DF" w:rsidP="001C2F35">
      <w:pPr>
        <w:pStyle w:val="ListParagraph"/>
        <w:numPr>
          <w:ilvl w:val="1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lastRenderedPageBreak/>
        <w:t>สนับสนุนให้สถานศึกษาอาชีวศึกษาบริหารจัดการอย่างมีคุณภาพ และจัดการเรียนการสอนด้วยเครื่องมือปฏิบัติที่ทันสมัยและสอดคล้องกับเทคโนโลยี โดยเน้นให้ผู้เรียนมีทักษะการวิเคราะห์ข้อมูล (</w:t>
      </w:r>
      <w:r w:rsidRPr="00FE2833">
        <w:rPr>
          <w:rFonts w:ascii="TH SarabunPSK" w:hAnsi="TH SarabunPSK" w:cs="TH SarabunPSK"/>
          <w:szCs w:val="32"/>
        </w:rPr>
        <w:t xml:space="preserve">Data Analysis) </w:t>
      </w:r>
      <w:r w:rsidRPr="00FE2833">
        <w:rPr>
          <w:rFonts w:ascii="TH SarabunPSK" w:hAnsi="TH SarabunPSK" w:cs="TH SarabunPSK"/>
          <w:szCs w:val="32"/>
          <w:cs/>
        </w:rPr>
        <w:t>และทักษะการสื่อสารภาษาต่างประเทศ</w:t>
      </w:r>
    </w:p>
    <w:p w14:paraId="361AF749" w14:textId="77777777" w:rsidR="001C2F35" w:rsidRPr="00FE2833" w:rsidRDefault="00EF44DF" w:rsidP="001C2F35">
      <w:pPr>
        <w:pStyle w:val="ListParagraph"/>
        <w:numPr>
          <w:ilvl w:val="0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ตระหนักถึงพหุปัญญาของมนุษย์ที่หลากหลาย</w:t>
      </w:r>
    </w:p>
    <w:p w14:paraId="15A13E88" w14:textId="77777777" w:rsidR="001C2F35" w:rsidRPr="00FE2833" w:rsidRDefault="00EF44DF" w:rsidP="001C2F35">
      <w:pPr>
        <w:pStyle w:val="ListParagraph"/>
        <w:numPr>
          <w:ilvl w:val="1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พัฒนาแพลตฟอร์มดิจิทัลเพื่อการเรียนรู้ และใช้ดิจิทัลเป็นเครื่องมือการเรียนรู้</w:t>
      </w:r>
    </w:p>
    <w:p w14:paraId="1E53398D" w14:textId="77777777" w:rsidR="001C2F35" w:rsidRPr="00FE2833" w:rsidRDefault="00EF44DF" w:rsidP="001C2F35">
      <w:pPr>
        <w:pStyle w:val="ListParagraph"/>
        <w:numPr>
          <w:ilvl w:val="1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ศึกษาและปรับปรุงอัตราเงินอุดหนุนค่าใช้จ่ายต่อหัวในการจัดการศึกษาขั้นพื้นฐาน ให้สอดคล้องกับสภาพเศรษฐกิจและบทบัญญัติของรัฐธรรมนูญ</w:t>
      </w:r>
    </w:p>
    <w:p w14:paraId="4538AF5F" w14:textId="77777777" w:rsidR="001C2F35" w:rsidRPr="00FE2833" w:rsidRDefault="00EF44DF" w:rsidP="001C2F35">
      <w:pPr>
        <w:pStyle w:val="ListParagraph"/>
        <w:numPr>
          <w:ilvl w:val="1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ระดมสรรพกำลังเพื่อส่งเสริมสนับสนุนโรงเรียนนำร่องพื้นที่นวัตกรรมการศึกษา เพื่อลดความเหลื่อมล้ำทางการศึกษาให้สอดคล้องพระราชบัญญัติพื้นที่นวัตกรรมการศึกษา พ.ศ. 2562</w:t>
      </w:r>
    </w:p>
    <w:p w14:paraId="222C087B" w14:textId="77777777" w:rsidR="001C2F35" w:rsidRPr="00FE2833" w:rsidRDefault="00EF44DF" w:rsidP="001C2F35">
      <w:pPr>
        <w:pStyle w:val="ListParagraph"/>
        <w:numPr>
          <w:ilvl w:val="0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การจัดการศึกษาเพื่อสร้างเสริมคุณภาพชีวิตที่เป็นมิตรกับสิ่งแวดล้อม</w:t>
      </w:r>
    </w:p>
    <w:p w14:paraId="3AE190E1" w14:textId="77777777" w:rsidR="001C2F35" w:rsidRPr="00FE2833" w:rsidRDefault="00EF44DF" w:rsidP="001C2F35">
      <w:pPr>
        <w:pStyle w:val="ListParagraph"/>
        <w:numPr>
          <w:ilvl w:val="1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เสริมสร้างการรับรู้ ความเข้าใจ ความตระหนัก และส่งเสริมคุณลักษณะและพฤติกรรมที่พึงประสงค์ด้านสิ่งแวดล้อม</w:t>
      </w:r>
    </w:p>
    <w:p w14:paraId="69D154C1" w14:textId="77777777" w:rsidR="001C2F35" w:rsidRPr="00FE2833" w:rsidRDefault="00EF44DF" w:rsidP="001C2F35">
      <w:pPr>
        <w:pStyle w:val="ListParagraph"/>
        <w:numPr>
          <w:ilvl w:val="1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ส่งเสริมการพัฒนาสิ่งประดิษฐ์และนวัตกรรมที่เป็นมิตรกับสิ่งแวดล้อม ให้สามารถเป็นอาชีพ และสร้างรายได้</w:t>
      </w:r>
    </w:p>
    <w:p w14:paraId="3E2E9726" w14:textId="77777777" w:rsidR="001C2F35" w:rsidRPr="00FE2833" w:rsidRDefault="00EF44DF" w:rsidP="001C2F35">
      <w:pPr>
        <w:pStyle w:val="ListParagraph"/>
        <w:numPr>
          <w:ilvl w:val="0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การปรับสมดุลและพัฒนาระบบการบริหารจัดการ</w:t>
      </w:r>
    </w:p>
    <w:p w14:paraId="4AC8A236" w14:textId="77777777" w:rsidR="001C2F35" w:rsidRPr="00FE2833" w:rsidRDefault="00EF44DF" w:rsidP="001C2F35">
      <w:pPr>
        <w:pStyle w:val="ListParagraph"/>
        <w:numPr>
          <w:ilvl w:val="1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ปฏิรูปองค์การเพื่อลดความทับซ้อน เพิ่มประสิทธิภาพและความเป็นเอกภาพของหน่วยงานที่มีภารกิจใกล้เคียงกัน เช่น ด้านประชาสัมพันธ์ ด้านต่างประเทศ ด้านเทคโนโลยี ด้านกฎหมาย เป็นต้น</w:t>
      </w:r>
    </w:p>
    <w:p w14:paraId="0E4209D0" w14:textId="77777777" w:rsidR="001C2F35" w:rsidRPr="00FE2833" w:rsidRDefault="00EF44DF" w:rsidP="001C2F35">
      <w:pPr>
        <w:pStyle w:val="ListParagraph"/>
        <w:numPr>
          <w:ilvl w:val="1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ปรับปรุงกฎหมายและระเบียบที่เป็นอุปสรรคและข้อจำกัดในการดำเนินงาน โดยคำนึงถึงประโยชน์ของผู้เรียนและประชาชน ตลอดจนกระทรวงศึกษาธิการโดยรวม</w:t>
      </w:r>
    </w:p>
    <w:p w14:paraId="1C518C6A" w14:textId="77777777" w:rsidR="001C2F35" w:rsidRPr="00FE2833" w:rsidRDefault="00EF44DF" w:rsidP="001C2F35">
      <w:pPr>
        <w:pStyle w:val="ListParagraph"/>
        <w:numPr>
          <w:ilvl w:val="1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กิจกรรมการป้องกันและปราบปรามการทุจริตและประพฤติมิชอบ</w:t>
      </w:r>
    </w:p>
    <w:p w14:paraId="146620D7" w14:textId="77777777" w:rsidR="001C2F35" w:rsidRPr="00FE2833" w:rsidRDefault="00EF44DF" w:rsidP="001C2F35">
      <w:pPr>
        <w:pStyle w:val="ListParagraph"/>
        <w:numPr>
          <w:ilvl w:val="1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พัฒนาระบบฐานข้อมูลด้านการศึกษา (</w:t>
      </w:r>
      <w:r w:rsidRPr="00FE2833">
        <w:rPr>
          <w:rFonts w:ascii="TH SarabunPSK" w:hAnsi="TH SarabunPSK" w:cs="TH SarabunPSK"/>
          <w:szCs w:val="32"/>
        </w:rPr>
        <w:t>Big Data)</w:t>
      </w:r>
    </w:p>
    <w:p w14:paraId="4DD7BC73" w14:textId="77777777" w:rsidR="001C2F35" w:rsidRPr="00FE2833" w:rsidRDefault="00EF44DF" w:rsidP="001C2F35">
      <w:pPr>
        <w:pStyle w:val="ListParagraph"/>
        <w:numPr>
          <w:ilvl w:val="1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พัฒนาระบบการบริหารจัดการและพัฒนากำลังคนของกระทรวงศึกษาธิการ ให้สอดคล้องกับการปฏิรูปองค์การ</w:t>
      </w:r>
    </w:p>
    <w:p w14:paraId="54EB59DB" w14:textId="77777777" w:rsidR="001C2F35" w:rsidRPr="00FE2833" w:rsidRDefault="00EF44DF" w:rsidP="001C2F35">
      <w:pPr>
        <w:pStyle w:val="ListParagraph"/>
        <w:numPr>
          <w:ilvl w:val="1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สนับสนุนให้สถานศึกษาเป็นนิติบุคคล เพื่อให้สามารถบริหารจัดการศึกษาที่มีคุณภาพได้อย่างอิสระและมีประสิทธิภาพ ภายใต้กรอบแนวทางของกระทรวงศึกษาธิการ</w:t>
      </w:r>
    </w:p>
    <w:p w14:paraId="65E3FD8E" w14:textId="77777777" w:rsidR="001C2F35" w:rsidRPr="00FE2833" w:rsidRDefault="00EF44DF" w:rsidP="001C2F35">
      <w:pPr>
        <w:pStyle w:val="ListParagraph"/>
        <w:numPr>
          <w:ilvl w:val="1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จัดตั้งหน่วยงานวางแผนทางการเงิน (</w:t>
      </w:r>
      <w:r w:rsidRPr="00FE2833">
        <w:rPr>
          <w:rFonts w:ascii="TH SarabunPSK" w:hAnsi="TH SarabunPSK" w:cs="TH SarabunPSK"/>
          <w:szCs w:val="32"/>
        </w:rPr>
        <w:t xml:space="preserve">Financial Plan) </w:t>
      </w:r>
      <w:r w:rsidRPr="00FE2833">
        <w:rPr>
          <w:rFonts w:ascii="TH SarabunPSK" w:hAnsi="TH SarabunPSK" w:cs="TH SarabunPSK"/>
          <w:szCs w:val="32"/>
          <w:cs/>
        </w:rPr>
        <w:t>ระดับจังหวัด เพื่อพัฒนาคุณภาพชีวิตบุคลากรของกระทรวงศึกษาธิการ</w:t>
      </w:r>
    </w:p>
    <w:p w14:paraId="21D2336B" w14:textId="0655FDCA" w:rsidR="007909FF" w:rsidRPr="00FE2833" w:rsidRDefault="00EF44DF" w:rsidP="009A74AC">
      <w:pPr>
        <w:pStyle w:val="ListParagraph"/>
        <w:numPr>
          <w:ilvl w:val="1"/>
          <w:numId w:val="39"/>
        </w:numPr>
        <w:spacing w:line="280" w:lineRule="exact"/>
        <w:jc w:val="thaiDistribute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ส่งเสริมโครงการ 1 ตำบล 1 โรงเรียนคุณภาพ โดยเน้นปรับสภาพแวดล้อมทั้งภายในและภายนอกบริเวณโรงเรียนให้เอื้อต่อการเสริมสร้างคุณธรรม จริยธรรม และจิตสาธารณะ</w:t>
      </w:r>
    </w:p>
    <w:p w14:paraId="2BF5D965" w14:textId="1C88E969" w:rsidR="00C116D9" w:rsidRPr="00FE2833" w:rsidRDefault="00C116D9" w:rsidP="00C116D9">
      <w:pPr>
        <w:spacing w:line="280" w:lineRule="exact"/>
        <w:jc w:val="thaiDistribute"/>
        <w:rPr>
          <w:rFonts w:ascii="TH SarabunPSK" w:hAnsi="TH SarabunPSK" w:cs="TH SarabunPSK"/>
        </w:rPr>
      </w:pPr>
    </w:p>
    <w:p w14:paraId="02510897" w14:textId="44F3B10F" w:rsidR="00C116D9" w:rsidRPr="00FE2833" w:rsidRDefault="00C116D9" w:rsidP="00C116D9">
      <w:pPr>
        <w:spacing w:line="280" w:lineRule="exact"/>
        <w:rPr>
          <w:rFonts w:ascii="TH SarabunPSK" w:hAnsi="TH SarabunPSK" w:cs="TH SarabunPSK"/>
          <w:b/>
          <w:bCs/>
        </w:rPr>
      </w:pPr>
      <w:r w:rsidRPr="00FE2833">
        <w:rPr>
          <w:rFonts w:ascii="TH SarabunPSK" w:hAnsi="TH SarabunPSK" w:cs="TH SarabunPSK"/>
          <w:b/>
          <w:bCs/>
          <w:cs/>
        </w:rPr>
        <w:t>ยุทธศาสตร์การพัฒนาจังหวัดแพร่ ยุทธศาสตร์ที่</w:t>
      </w:r>
    </w:p>
    <w:p w14:paraId="79C330F0" w14:textId="170A3849" w:rsidR="00C116D9" w:rsidRPr="00FE2833" w:rsidRDefault="004B453F" w:rsidP="00C116D9">
      <w:pPr>
        <w:pStyle w:val="ListParagraph"/>
        <w:numPr>
          <w:ilvl w:val="0"/>
          <w:numId w:val="41"/>
        </w:numPr>
        <w:spacing w:line="280" w:lineRule="exact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การพัฒนาเศรษฐกิจและโครงสร้างพื้นฐาน เพื่อสร้างมูลค่าเพิ่ม</w:t>
      </w:r>
    </w:p>
    <w:p w14:paraId="50396E36" w14:textId="22C88ABA" w:rsidR="00C116D9" w:rsidRPr="00FE2833" w:rsidRDefault="009A307D" w:rsidP="00C116D9">
      <w:pPr>
        <w:pStyle w:val="ListParagraph"/>
        <w:numPr>
          <w:ilvl w:val="0"/>
          <w:numId w:val="41"/>
        </w:numPr>
        <w:spacing w:line="280" w:lineRule="exact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การพัฒนาการท่องเที่ยวให้มีคุณภาพและยั่งยืน</w:t>
      </w:r>
    </w:p>
    <w:p w14:paraId="4645E44F" w14:textId="60C38DAD" w:rsidR="00C116D9" w:rsidRPr="00FE2833" w:rsidRDefault="003E3B2E" w:rsidP="00C116D9">
      <w:pPr>
        <w:pStyle w:val="ListParagraph"/>
        <w:numPr>
          <w:ilvl w:val="0"/>
          <w:numId w:val="41"/>
        </w:numPr>
        <w:spacing w:line="280" w:lineRule="exact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การยกระดับพัฒนาคุณภาพชีวิตของประชาชนภายใต้หลักปรัชญาเศรษฐกิจพอเพียง</w:t>
      </w:r>
    </w:p>
    <w:p w14:paraId="02548A9D" w14:textId="068905E3" w:rsidR="00C116D9" w:rsidRPr="00FE2833" w:rsidRDefault="00767AE7" w:rsidP="00C116D9">
      <w:pPr>
        <w:pStyle w:val="ListParagraph"/>
        <w:numPr>
          <w:ilvl w:val="0"/>
          <w:numId w:val="41"/>
        </w:numPr>
        <w:spacing w:line="280" w:lineRule="exact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การเสริมสร้างความมั่นคงภายในการรักษาความสงบและลดความเลื่อมล้ำในสังคม</w:t>
      </w:r>
    </w:p>
    <w:p w14:paraId="00564955" w14:textId="5F72EF0A" w:rsidR="00C116D9" w:rsidRPr="00FE2833" w:rsidRDefault="00CF6BC3" w:rsidP="00C116D9">
      <w:pPr>
        <w:pStyle w:val="ListParagraph"/>
        <w:numPr>
          <w:ilvl w:val="0"/>
          <w:numId w:val="41"/>
        </w:numPr>
        <w:spacing w:line="280" w:lineRule="exact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การอนุรักษ์และฟื้นฟูทรัพยากรธรรมชาติและสิ่งแวดล้อม และป้องกันปัญหาภัยพิบัติทางธรรมชาติ</w:t>
      </w:r>
    </w:p>
    <w:p w14:paraId="4B6F27A7" w14:textId="3137FA9D" w:rsidR="00C116D9" w:rsidRPr="00FE2833" w:rsidRDefault="00C116D9" w:rsidP="00C116D9">
      <w:pPr>
        <w:spacing w:line="280" w:lineRule="exact"/>
        <w:jc w:val="thaiDistribute"/>
        <w:rPr>
          <w:rFonts w:ascii="TH SarabunPSK" w:hAnsi="TH SarabunPSK" w:cs="TH SarabunPSK"/>
        </w:rPr>
      </w:pPr>
    </w:p>
    <w:p w14:paraId="5BF3EF81" w14:textId="6835B9C4" w:rsidR="0017656C" w:rsidRPr="00FE2833" w:rsidRDefault="0017656C" w:rsidP="0017656C">
      <w:pPr>
        <w:spacing w:line="280" w:lineRule="exact"/>
        <w:rPr>
          <w:rFonts w:ascii="TH SarabunPSK" w:hAnsi="TH SarabunPSK" w:cs="TH SarabunPSK"/>
          <w:b/>
          <w:bCs/>
        </w:rPr>
      </w:pPr>
      <w:r w:rsidRPr="00FE2833">
        <w:rPr>
          <w:rFonts w:ascii="TH SarabunPSK" w:hAnsi="TH SarabunPSK" w:cs="TH SarabunPSK"/>
          <w:b/>
          <w:bCs/>
          <w:cs/>
        </w:rPr>
        <w:t>ยุทธศาสตร์การพัฒนา</w:t>
      </w:r>
      <w:r w:rsidRPr="00FE2833">
        <w:rPr>
          <w:rFonts w:ascii="TH SarabunPSK" w:hAnsi="TH SarabunPSK" w:cs="TH SarabunPSK"/>
          <w:b/>
          <w:bCs/>
          <w:cs/>
        </w:rPr>
        <w:t>อำเภอสอง</w:t>
      </w:r>
      <w:r w:rsidRPr="00FE2833">
        <w:rPr>
          <w:rFonts w:ascii="TH SarabunPSK" w:hAnsi="TH SarabunPSK" w:cs="TH SarabunPSK"/>
          <w:b/>
          <w:bCs/>
          <w:cs/>
        </w:rPr>
        <w:t xml:space="preserve"> ยุทธศาสตร์ที่</w:t>
      </w:r>
    </w:p>
    <w:p w14:paraId="383802D4" w14:textId="6751341B" w:rsidR="0017656C" w:rsidRPr="00FE2833" w:rsidRDefault="00B92984" w:rsidP="0017656C">
      <w:pPr>
        <w:pStyle w:val="ListParagraph"/>
        <w:numPr>
          <w:ilvl w:val="0"/>
          <w:numId w:val="42"/>
        </w:numPr>
        <w:spacing w:line="280" w:lineRule="exact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การพัฒนาเศรษฐกิจและโครงสร้างพื้นฐาน เพื่อสร้างมูลค่า</w:t>
      </w:r>
    </w:p>
    <w:p w14:paraId="57D1461F" w14:textId="0BCE8C39" w:rsidR="0017656C" w:rsidRPr="00FE2833" w:rsidRDefault="0024258E" w:rsidP="0017656C">
      <w:pPr>
        <w:pStyle w:val="ListParagraph"/>
        <w:numPr>
          <w:ilvl w:val="0"/>
          <w:numId w:val="42"/>
        </w:numPr>
        <w:spacing w:line="280" w:lineRule="exact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การพัฒนาการท่องเที่ยวให้มีคุณภาพและยั่งยืน</w:t>
      </w:r>
    </w:p>
    <w:p w14:paraId="127BFB91" w14:textId="20252A72" w:rsidR="0017656C" w:rsidRPr="00FE2833" w:rsidRDefault="0025317C" w:rsidP="0017656C">
      <w:pPr>
        <w:pStyle w:val="ListParagraph"/>
        <w:numPr>
          <w:ilvl w:val="0"/>
          <w:numId w:val="42"/>
        </w:numPr>
        <w:spacing w:line="280" w:lineRule="exact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การยกระดับพัฒนาคุณภาพชีวิตของประชาชนภายใต้หลักปรัชญาเศรษฐกิจพอเพียง</w:t>
      </w:r>
    </w:p>
    <w:p w14:paraId="396E9728" w14:textId="02FB5184" w:rsidR="0017656C" w:rsidRPr="00FE2833" w:rsidRDefault="005C4759" w:rsidP="0017656C">
      <w:pPr>
        <w:pStyle w:val="ListParagraph"/>
        <w:numPr>
          <w:ilvl w:val="0"/>
          <w:numId w:val="42"/>
        </w:numPr>
        <w:spacing w:line="280" w:lineRule="exact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การเสริมสร้างความมั่นคง ภายในการรักษาความสงบและลดความเลื่อมล้ำในสังคม</w:t>
      </w:r>
    </w:p>
    <w:p w14:paraId="62A9BD2F" w14:textId="22735F50" w:rsidR="0017656C" w:rsidRPr="00FE2833" w:rsidRDefault="00190711" w:rsidP="0017656C">
      <w:pPr>
        <w:pStyle w:val="ListParagraph"/>
        <w:numPr>
          <w:ilvl w:val="0"/>
          <w:numId w:val="42"/>
        </w:numPr>
        <w:spacing w:line="280" w:lineRule="exact"/>
        <w:rPr>
          <w:rFonts w:ascii="TH SarabunPSK" w:hAnsi="TH SarabunPSK" w:cs="TH SarabunPSK"/>
          <w:szCs w:val="32"/>
        </w:rPr>
      </w:pPr>
      <w:r w:rsidRPr="00FE2833">
        <w:rPr>
          <w:rFonts w:ascii="TH SarabunPSK" w:hAnsi="TH SarabunPSK" w:cs="TH SarabunPSK"/>
          <w:szCs w:val="32"/>
          <w:cs/>
        </w:rPr>
        <w:t>การอนุรักษ์และฟื้นฟูทรัพยากรธรรมชาติและสิ่งแวดล้อม และป้องกันปัญหาภัยพิบัติทางธรรมชาติ</w:t>
      </w:r>
    </w:p>
    <w:p w14:paraId="4B963173" w14:textId="77777777" w:rsidR="0017656C" w:rsidRPr="00C116D9" w:rsidRDefault="0017656C" w:rsidP="00C116D9">
      <w:pPr>
        <w:spacing w:line="280" w:lineRule="exact"/>
        <w:jc w:val="thaiDistribute"/>
        <w:rPr>
          <w:rFonts w:ascii="TH SarabunPSK" w:hAnsi="TH SarabunPSK" w:cs="TH SarabunPSK" w:hint="cs"/>
        </w:rPr>
      </w:pPr>
    </w:p>
    <w:sectPr w:rsidR="0017656C" w:rsidRPr="00C116D9" w:rsidSect="007B53C3">
      <w:footerReference w:type="default" r:id="rId8"/>
      <w:pgSz w:w="11906" w:h="16838"/>
      <w:pgMar w:top="993" w:right="991" w:bottom="993" w:left="1276" w:header="708" w:footer="2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747FF" w14:textId="77777777" w:rsidR="0039796D" w:rsidRDefault="0039796D" w:rsidP="00D81709">
      <w:r>
        <w:separator/>
      </w:r>
    </w:p>
  </w:endnote>
  <w:endnote w:type="continuationSeparator" w:id="0">
    <w:p w14:paraId="49E286AE" w14:textId="77777777" w:rsidR="0039796D" w:rsidRDefault="0039796D" w:rsidP="00D8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FA723" w14:textId="59F3E503" w:rsidR="00DC7169" w:rsidRPr="00D81709" w:rsidRDefault="00DC7169">
    <w:pPr>
      <w:pStyle w:val="Footer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30"/>
        <w:szCs w:val="30"/>
      </w:rPr>
    </w:pPr>
    <w:r w:rsidRPr="00D81709">
      <w:rPr>
        <w:rFonts w:ascii="TH SarabunPSK" w:hAnsi="TH SarabunPSK" w:cs="TH SarabunPSK"/>
        <w:sz w:val="30"/>
        <w:szCs w:val="30"/>
        <w:cs/>
      </w:rPr>
      <w:t>วิทยาลัย</w:t>
    </w:r>
    <w:r w:rsidR="005A5E2D">
      <w:rPr>
        <w:rFonts w:ascii="TH SarabunPSK" w:hAnsi="TH SarabunPSK" w:cs="TH SarabunPSK" w:hint="cs"/>
        <w:sz w:val="30"/>
        <w:szCs w:val="30"/>
        <w:cs/>
      </w:rPr>
      <w:t>การอาชีพสอง</w:t>
    </w:r>
    <w:r w:rsidRPr="00D81709">
      <w:rPr>
        <w:rFonts w:ascii="TH SarabunPSK" w:hAnsi="TH SarabunPSK" w:cs="TH SarabunPSK"/>
        <w:sz w:val="30"/>
        <w:szCs w:val="30"/>
      </w:rPr>
      <w:ptab w:relativeTo="margin" w:alignment="right" w:leader="none"/>
    </w:r>
    <w:r w:rsidRPr="00D81709">
      <w:rPr>
        <w:rFonts w:ascii="TH SarabunPSK" w:hAnsi="TH SarabunPSK" w:cs="TH SarabunPSK"/>
        <w:sz w:val="30"/>
        <w:szCs w:val="30"/>
        <w:cs/>
        <w:lang w:val="th-TH"/>
      </w:rPr>
      <w:t xml:space="preserve">หน้า </w:t>
    </w:r>
    <w:r w:rsidR="00DF26E9" w:rsidRPr="00D81709">
      <w:rPr>
        <w:rFonts w:ascii="TH SarabunPSK" w:hAnsi="TH SarabunPSK" w:cs="TH SarabunPSK"/>
        <w:sz w:val="30"/>
        <w:szCs w:val="30"/>
      </w:rPr>
      <w:fldChar w:fldCharType="begin"/>
    </w:r>
    <w:r w:rsidRPr="00D81709">
      <w:rPr>
        <w:rFonts w:ascii="TH SarabunPSK" w:hAnsi="TH SarabunPSK" w:cs="TH SarabunPSK"/>
        <w:sz w:val="30"/>
        <w:szCs w:val="30"/>
      </w:rPr>
      <w:instrText xml:space="preserve"> PAGE   \* MERGEFORMAT </w:instrText>
    </w:r>
    <w:r w:rsidR="00DF26E9" w:rsidRPr="00D81709">
      <w:rPr>
        <w:rFonts w:ascii="TH SarabunPSK" w:hAnsi="TH SarabunPSK" w:cs="TH SarabunPSK"/>
        <w:sz w:val="30"/>
        <w:szCs w:val="30"/>
      </w:rPr>
      <w:fldChar w:fldCharType="separate"/>
    </w:r>
    <w:r w:rsidR="009325BB" w:rsidRPr="009325BB">
      <w:rPr>
        <w:rFonts w:ascii="TH SarabunPSK" w:hAnsi="TH SarabunPSK" w:cs="TH SarabunPSK"/>
        <w:noProof/>
        <w:sz w:val="30"/>
        <w:szCs w:val="30"/>
        <w:lang w:val="th-TH"/>
      </w:rPr>
      <w:t>1</w:t>
    </w:r>
    <w:r w:rsidR="00DF26E9" w:rsidRPr="00D81709">
      <w:rPr>
        <w:rFonts w:ascii="TH SarabunPSK" w:hAnsi="TH SarabunPSK" w:cs="TH SarabunPSK"/>
        <w:sz w:val="30"/>
        <w:szCs w:val="30"/>
      </w:rPr>
      <w:fldChar w:fldCharType="end"/>
    </w:r>
  </w:p>
  <w:p w14:paraId="0C3FA724" w14:textId="77777777" w:rsidR="00DC7169" w:rsidRDefault="00DC7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4BE5C" w14:textId="77777777" w:rsidR="0039796D" w:rsidRDefault="0039796D" w:rsidP="00D81709">
      <w:r>
        <w:separator/>
      </w:r>
    </w:p>
  </w:footnote>
  <w:footnote w:type="continuationSeparator" w:id="0">
    <w:p w14:paraId="734F25FF" w14:textId="77777777" w:rsidR="0039796D" w:rsidRDefault="0039796D" w:rsidP="00D81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1CAF"/>
    <w:multiLevelType w:val="hybridMultilevel"/>
    <w:tmpl w:val="59127106"/>
    <w:lvl w:ilvl="0" w:tplc="F342C9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472A42"/>
    <w:multiLevelType w:val="hybridMultilevel"/>
    <w:tmpl w:val="384E9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1A03"/>
    <w:multiLevelType w:val="hybridMultilevel"/>
    <w:tmpl w:val="73B6702C"/>
    <w:lvl w:ilvl="0" w:tplc="E3D4E4F0">
      <w:start w:val="1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0D16425E"/>
    <w:multiLevelType w:val="multilevel"/>
    <w:tmpl w:val="9F5651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0DAF2C4E"/>
    <w:multiLevelType w:val="hybridMultilevel"/>
    <w:tmpl w:val="B498AEAA"/>
    <w:lvl w:ilvl="0" w:tplc="9E3CCE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474BD8"/>
    <w:multiLevelType w:val="multilevel"/>
    <w:tmpl w:val="921841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</w:rPr>
    </w:lvl>
  </w:abstractNum>
  <w:abstractNum w:abstractNumId="6" w15:restartNumberingAfterBreak="0">
    <w:nsid w:val="0F7A5CF4"/>
    <w:multiLevelType w:val="hybridMultilevel"/>
    <w:tmpl w:val="34F29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42108"/>
    <w:multiLevelType w:val="hybridMultilevel"/>
    <w:tmpl w:val="6B9A6C8E"/>
    <w:lvl w:ilvl="0" w:tplc="3E3E2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4325D"/>
    <w:multiLevelType w:val="multilevel"/>
    <w:tmpl w:val="8B2A6C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4041406"/>
    <w:multiLevelType w:val="hybridMultilevel"/>
    <w:tmpl w:val="971A5194"/>
    <w:lvl w:ilvl="0" w:tplc="CAB896C6">
      <w:start w:val="3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10" w15:restartNumberingAfterBreak="0">
    <w:nsid w:val="1A4E5EE9"/>
    <w:multiLevelType w:val="multilevel"/>
    <w:tmpl w:val="94900118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EF02028"/>
    <w:multiLevelType w:val="hybridMultilevel"/>
    <w:tmpl w:val="3612B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16EB"/>
    <w:multiLevelType w:val="multilevel"/>
    <w:tmpl w:val="F1F624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29B5EE5"/>
    <w:multiLevelType w:val="hybridMultilevel"/>
    <w:tmpl w:val="1A8A8B26"/>
    <w:lvl w:ilvl="0" w:tplc="AD9CD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CB3368"/>
    <w:multiLevelType w:val="hybridMultilevel"/>
    <w:tmpl w:val="384E9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957B4"/>
    <w:multiLevelType w:val="hybridMultilevel"/>
    <w:tmpl w:val="451497E6"/>
    <w:lvl w:ilvl="0" w:tplc="C8EC9D9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 w15:restartNumberingAfterBreak="0">
    <w:nsid w:val="2D9A1ED6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2DB95BA6"/>
    <w:multiLevelType w:val="hybridMultilevel"/>
    <w:tmpl w:val="E32E214A"/>
    <w:lvl w:ilvl="0" w:tplc="9F0655E4">
      <w:start w:val="1"/>
      <w:numFmt w:val="decimal"/>
      <w:lvlText w:val="%1."/>
      <w:lvlJc w:val="left"/>
      <w:pPr>
        <w:ind w:left="180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48629B"/>
    <w:multiLevelType w:val="hybridMultilevel"/>
    <w:tmpl w:val="384E9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836E7"/>
    <w:multiLevelType w:val="multilevel"/>
    <w:tmpl w:val="FFD401E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3BFE4D08"/>
    <w:multiLevelType w:val="hybridMultilevel"/>
    <w:tmpl w:val="C97E99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BFF57CA"/>
    <w:multiLevelType w:val="multilevel"/>
    <w:tmpl w:val="83B2C94E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C5F3DD8"/>
    <w:multiLevelType w:val="hybridMultilevel"/>
    <w:tmpl w:val="8E8E8A6A"/>
    <w:lvl w:ilvl="0" w:tplc="A90231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987E17"/>
    <w:multiLevelType w:val="multilevel"/>
    <w:tmpl w:val="0C9C127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42BF4DF3"/>
    <w:multiLevelType w:val="hybridMultilevel"/>
    <w:tmpl w:val="67C09996"/>
    <w:lvl w:ilvl="0" w:tplc="F4DC24DC">
      <w:start w:val="2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25" w15:restartNumberingAfterBreak="0">
    <w:nsid w:val="438E6501"/>
    <w:multiLevelType w:val="hybridMultilevel"/>
    <w:tmpl w:val="384E9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62834"/>
    <w:multiLevelType w:val="hybridMultilevel"/>
    <w:tmpl w:val="3F589994"/>
    <w:lvl w:ilvl="0" w:tplc="4C78F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226B52"/>
    <w:multiLevelType w:val="hybridMultilevel"/>
    <w:tmpl w:val="2F820B32"/>
    <w:lvl w:ilvl="0" w:tplc="3AAAD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313F4C"/>
    <w:multiLevelType w:val="multilevel"/>
    <w:tmpl w:val="091600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1DE0B67"/>
    <w:multiLevelType w:val="hybridMultilevel"/>
    <w:tmpl w:val="D0EC883E"/>
    <w:lvl w:ilvl="0" w:tplc="54F4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196671"/>
    <w:multiLevelType w:val="multilevel"/>
    <w:tmpl w:val="99DE6FB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5BE642F1"/>
    <w:multiLevelType w:val="hybridMultilevel"/>
    <w:tmpl w:val="2B94384E"/>
    <w:lvl w:ilvl="0" w:tplc="75C0B17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E3E4549"/>
    <w:multiLevelType w:val="multilevel"/>
    <w:tmpl w:val="68026DA2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3" w15:restartNumberingAfterBreak="0">
    <w:nsid w:val="61862436"/>
    <w:multiLevelType w:val="multilevel"/>
    <w:tmpl w:val="92BE28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  <w:sz w:val="32"/>
      </w:rPr>
    </w:lvl>
  </w:abstractNum>
  <w:abstractNum w:abstractNumId="34" w15:restartNumberingAfterBreak="0">
    <w:nsid w:val="639065F2"/>
    <w:multiLevelType w:val="hybridMultilevel"/>
    <w:tmpl w:val="4CF82466"/>
    <w:lvl w:ilvl="0" w:tplc="438CB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704FA1"/>
    <w:multiLevelType w:val="hybridMultilevel"/>
    <w:tmpl w:val="EC1A39EA"/>
    <w:lvl w:ilvl="0" w:tplc="F5508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A70BAC"/>
    <w:multiLevelType w:val="multilevel"/>
    <w:tmpl w:val="F07EB624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6F5E45E4"/>
    <w:multiLevelType w:val="multilevel"/>
    <w:tmpl w:val="0E5A15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32"/>
      </w:rPr>
    </w:lvl>
  </w:abstractNum>
  <w:abstractNum w:abstractNumId="38" w15:restartNumberingAfterBreak="0">
    <w:nsid w:val="6F723037"/>
    <w:multiLevelType w:val="hybridMultilevel"/>
    <w:tmpl w:val="0CB60774"/>
    <w:lvl w:ilvl="0" w:tplc="D7EE8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1C6815"/>
    <w:multiLevelType w:val="multilevel"/>
    <w:tmpl w:val="0826E0F6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A9618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32"/>
      </w:rPr>
    </w:lvl>
  </w:abstractNum>
  <w:abstractNum w:abstractNumId="41" w15:restartNumberingAfterBreak="0">
    <w:nsid w:val="7D9A5B49"/>
    <w:multiLevelType w:val="multilevel"/>
    <w:tmpl w:val="3A8EA2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9"/>
  </w:num>
  <w:num w:numId="4">
    <w:abstractNumId w:val="10"/>
  </w:num>
  <w:num w:numId="5">
    <w:abstractNumId w:val="5"/>
  </w:num>
  <w:num w:numId="6">
    <w:abstractNumId w:val="24"/>
  </w:num>
  <w:num w:numId="7">
    <w:abstractNumId w:val="3"/>
  </w:num>
  <w:num w:numId="8">
    <w:abstractNumId w:val="32"/>
  </w:num>
  <w:num w:numId="9">
    <w:abstractNumId w:val="0"/>
  </w:num>
  <w:num w:numId="10">
    <w:abstractNumId w:val="28"/>
  </w:num>
  <w:num w:numId="11">
    <w:abstractNumId w:val="2"/>
  </w:num>
  <w:num w:numId="12">
    <w:abstractNumId w:val="31"/>
  </w:num>
  <w:num w:numId="13">
    <w:abstractNumId w:val="8"/>
  </w:num>
  <w:num w:numId="14">
    <w:abstractNumId w:val="12"/>
  </w:num>
  <w:num w:numId="15">
    <w:abstractNumId w:val="39"/>
  </w:num>
  <w:num w:numId="16">
    <w:abstractNumId w:val="41"/>
  </w:num>
  <w:num w:numId="17">
    <w:abstractNumId w:val="33"/>
  </w:num>
  <w:num w:numId="18">
    <w:abstractNumId w:val="15"/>
  </w:num>
  <w:num w:numId="19">
    <w:abstractNumId w:val="37"/>
  </w:num>
  <w:num w:numId="20">
    <w:abstractNumId w:val="11"/>
  </w:num>
  <w:num w:numId="21">
    <w:abstractNumId w:val="30"/>
  </w:num>
  <w:num w:numId="22">
    <w:abstractNumId w:val="21"/>
  </w:num>
  <w:num w:numId="23">
    <w:abstractNumId w:val="40"/>
  </w:num>
  <w:num w:numId="24">
    <w:abstractNumId w:val="22"/>
  </w:num>
  <w:num w:numId="25">
    <w:abstractNumId w:val="4"/>
  </w:num>
  <w:num w:numId="26">
    <w:abstractNumId w:val="23"/>
  </w:num>
  <w:num w:numId="27">
    <w:abstractNumId w:val="38"/>
  </w:num>
  <w:num w:numId="28">
    <w:abstractNumId w:val="7"/>
  </w:num>
  <w:num w:numId="29">
    <w:abstractNumId w:val="35"/>
  </w:num>
  <w:num w:numId="30">
    <w:abstractNumId w:val="34"/>
  </w:num>
  <w:num w:numId="31">
    <w:abstractNumId w:val="29"/>
  </w:num>
  <w:num w:numId="32">
    <w:abstractNumId w:val="13"/>
  </w:num>
  <w:num w:numId="33">
    <w:abstractNumId w:val="27"/>
  </w:num>
  <w:num w:numId="34">
    <w:abstractNumId w:val="26"/>
  </w:num>
  <w:num w:numId="35">
    <w:abstractNumId w:val="20"/>
  </w:num>
  <w:num w:numId="36">
    <w:abstractNumId w:val="17"/>
  </w:num>
  <w:num w:numId="37">
    <w:abstractNumId w:val="18"/>
  </w:num>
  <w:num w:numId="38">
    <w:abstractNumId w:val="6"/>
  </w:num>
  <w:num w:numId="39">
    <w:abstractNumId w:val="16"/>
  </w:num>
  <w:num w:numId="40">
    <w:abstractNumId w:val="25"/>
  </w:num>
  <w:num w:numId="41">
    <w:abstractNumId w:val="1"/>
  </w:num>
  <w:num w:numId="42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5B"/>
    <w:rsid w:val="00002AF2"/>
    <w:rsid w:val="00005432"/>
    <w:rsid w:val="00006CE9"/>
    <w:rsid w:val="0001092D"/>
    <w:rsid w:val="000249DB"/>
    <w:rsid w:val="0003029A"/>
    <w:rsid w:val="000476D7"/>
    <w:rsid w:val="00047F60"/>
    <w:rsid w:val="000611B6"/>
    <w:rsid w:val="00070800"/>
    <w:rsid w:val="00071232"/>
    <w:rsid w:val="0008567D"/>
    <w:rsid w:val="00085777"/>
    <w:rsid w:val="000A0550"/>
    <w:rsid w:val="000B2E5B"/>
    <w:rsid w:val="000B7602"/>
    <w:rsid w:val="000B7754"/>
    <w:rsid w:val="000C4C9D"/>
    <w:rsid w:val="000D084C"/>
    <w:rsid w:val="000D5291"/>
    <w:rsid w:val="000D7778"/>
    <w:rsid w:val="000E4F85"/>
    <w:rsid w:val="000E7325"/>
    <w:rsid w:val="000E7E42"/>
    <w:rsid w:val="000F0AE2"/>
    <w:rsid w:val="000F267A"/>
    <w:rsid w:val="000F271E"/>
    <w:rsid w:val="00112577"/>
    <w:rsid w:val="00114CB1"/>
    <w:rsid w:val="00114EC9"/>
    <w:rsid w:val="0012149E"/>
    <w:rsid w:val="00123302"/>
    <w:rsid w:val="00126876"/>
    <w:rsid w:val="0013243C"/>
    <w:rsid w:val="00132AB4"/>
    <w:rsid w:val="00133345"/>
    <w:rsid w:val="00141F41"/>
    <w:rsid w:val="001456DF"/>
    <w:rsid w:val="00154645"/>
    <w:rsid w:val="0017656C"/>
    <w:rsid w:val="00176D7C"/>
    <w:rsid w:val="0018061E"/>
    <w:rsid w:val="00185882"/>
    <w:rsid w:val="00187205"/>
    <w:rsid w:val="00190711"/>
    <w:rsid w:val="00190952"/>
    <w:rsid w:val="0019210F"/>
    <w:rsid w:val="00197B29"/>
    <w:rsid w:val="001A1432"/>
    <w:rsid w:val="001A3E5F"/>
    <w:rsid w:val="001A5490"/>
    <w:rsid w:val="001A7A79"/>
    <w:rsid w:val="001B18F1"/>
    <w:rsid w:val="001C1246"/>
    <w:rsid w:val="001C2F35"/>
    <w:rsid w:val="001C3149"/>
    <w:rsid w:val="001C63F5"/>
    <w:rsid w:val="001D2996"/>
    <w:rsid w:val="001D55BF"/>
    <w:rsid w:val="001D7D7E"/>
    <w:rsid w:val="001F4E47"/>
    <w:rsid w:val="001F6E38"/>
    <w:rsid w:val="00205FF3"/>
    <w:rsid w:val="00207403"/>
    <w:rsid w:val="002114A0"/>
    <w:rsid w:val="002130CD"/>
    <w:rsid w:val="00216179"/>
    <w:rsid w:val="00221A9A"/>
    <w:rsid w:val="0022775B"/>
    <w:rsid w:val="00227A5D"/>
    <w:rsid w:val="00227E9B"/>
    <w:rsid w:val="0024258E"/>
    <w:rsid w:val="00242AA5"/>
    <w:rsid w:val="0024428A"/>
    <w:rsid w:val="00250A6B"/>
    <w:rsid w:val="0025276A"/>
    <w:rsid w:val="0025317C"/>
    <w:rsid w:val="002678A8"/>
    <w:rsid w:val="00270566"/>
    <w:rsid w:val="002814B8"/>
    <w:rsid w:val="00283B5A"/>
    <w:rsid w:val="00291C13"/>
    <w:rsid w:val="0029371C"/>
    <w:rsid w:val="002A204B"/>
    <w:rsid w:val="002A5BA0"/>
    <w:rsid w:val="002A6393"/>
    <w:rsid w:val="002A6BF3"/>
    <w:rsid w:val="002A7153"/>
    <w:rsid w:val="002B149D"/>
    <w:rsid w:val="002B239D"/>
    <w:rsid w:val="002B4145"/>
    <w:rsid w:val="002B5736"/>
    <w:rsid w:val="002D0FEC"/>
    <w:rsid w:val="002D55C1"/>
    <w:rsid w:val="002D62A6"/>
    <w:rsid w:val="002E0943"/>
    <w:rsid w:val="002E4ED0"/>
    <w:rsid w:val="002E5285"/>
    <w:rsid w:val="002E58D2"/>
    <w:rsid w:val="002F3E60"/>
    <w:rsid w:val="002F4846"/>
    <w:rsid w:val="002F6F05"/>
    <w:rsid w:val="0030413D"/>
    <w:rsid w:val="00310C76"/>
    <w:rsid w:val="003172A9"/>
    <w:rsid w:val="003235CB"/>
    <w:rsid w:val="003241A2"/>
    <w:rsid w:val="00325388"/>
    <w:rsid w:val="0032570A"/>
    <w:rsid w:val="0033465D"/>
    <w:rsid w:val="00340C3F"/>
    <w:rsid w:val="003441F6"/>
    <w:rsid w:val="00352E8B"/>
    <w:rsid w:val="003538B7"/>
    <w:rsid w:val="00354AC7"/>
    <w:rsid w:val="00362711"/>
    <w:rsid w:val="00363A89"/>
    <w:rsid w:val="0036666A"/>
    <w:rsid w:val="0037171D"/>
    <w:rsid w:val="00374087"/>
    <w:rsid w:val="00375EF7"/>
    <w:rsid w:val="0038027F"/>
    <w:rsid w:val="0038029D"/>
    <w:rsid w:val="00384083"/>
    <w:rsid w:val="0039796D"/>
    <w:rsid w:val="003B3E82"/>
    <w:rsid w:val="003C09EE"/>
    <w:rsid w:val="003C2F2E"/>
    <w:rsid w:val="003C535B"/>
    <w:rsid w:val="003D526D"/>
    <w:rsid w:val="003E3B2E"/>
    <w:rsid w:val="003F2693"/>
    <w:rsid w:val="003F333E"/>
    <w:rsid w:val="003F63DE"/>
    <w:rsid w:val="00400C45"/>
    <w:rsid w:val="004019CB"/>
    <w:rsid w:val="00402468"/>
    <w:rsid w:val="004042DE"/>
    <w:rsid w:val="00411E3D"/>
    <w:rsid w:val="00415FC2"/>
    <w:rsid w:val="004169F7"/>
    <w:rsid w:val="004257CD"/>
    <w:rsid w:val="0043188D"/>
    <w:rsid w:val="00437607"/>
    <w:rsid w:val="00440CB1"/>
    <w:rsid w:val="00441410"/>
    <w:rsid w:val="00441A26"/>
    <w:rsid w:val="00445B16"/>
    <w:rsid w:val="00447F93"/>
    <w:rsid w:val="0045076A"/>
    <w:rsid w:val="00451433"/>
    <w:rsid w:val="00454185"/>
    <w:rsid w:val="0045463A"/>
    <w:rsid w:val="0046431E"/>
    <w:rsid w:val="004648B5"/>
    <w:rsid w:val="004673C1"/>
    <w:rsid w:val="00473C39"/>
    <w:rsid w:val="00476A1E"/>
    <w:rsid w:val="00477519"/>
    <w:rsid w:val="004854C3"/>
    <w:rsid w:val="004861C5"/>
    <w:rsid w:val="00486566"/>
    <w:rsid w:val="00487C33"/>
    <w:rsid w:val="004929BD"/>
    <w:rsid w:val="0049561D"/>
    <w:rsid w:val="004963D9"/>
    <w:rsid w:val="004A0F0C"/>
    <w:rsid w:val="004A6D6E"/>
    <w:rsid w:val="004A6FB3"/>
    <w:rsid w:val="004A70EB"/>
    <w:rsid w:val="004B0D01"/>
    <w:rsid w:val="004B453F"/>
    <w:rsid w:val="004B47EC"/>
    <w:rsid w:val="004B6BE0"/>
    <w:rsid w:val="004B7DEF"/>
    <w:rsid w:val="004C09A4"/>
    <w:rsid w:val="004C4B7E"/>
    <w:rsid w:val="004C55BF"/>
    <w:rsid w:val="004C76F0"/>
    <w:rsid w:val="004D1AC1"/>
    <w:rsid w:val="004D77F2"/>
    <w:rsid w:val="004D78B0"/>
    <w:rsid w:val="004E445B"/>
    <w:rsid w:val="004E7BEF"/>
    <w:rsid w:val="004F452B"/>
    <w:rsid w:val="005074F5"/>
    <w:rsid w:val="00507FA8"/>
    <w:rsid w:val="00512939"/>
    <w:rsid w:val="00512B6D"/>
    <w:rsid w:val="00514DA4"/>
    <w:rsid w:val="005161C9"/>
    <w:rsid w:val="005243AB"/>
    <w:rsid w:val="0053075B"/>
    <w:rsid w:val="0053254C"/>
    <w:rsid w:val="005332F8"/>
    <w:rsid w:val="00534FDC"/>
    <w:rsid w:val="0053611F"/>
    <w:rsid w:val="00536C70"/>
    <w:rsid w:val="00540E0C"/>
    <w:rsid w:val="0055276C"/>
    <w:rsid w:val="005716EA"/>
    <w:rsid w:val="00571985"/>
    <w:rsid w:val="005732AA"/>
    <w:rsid w:val="00574968"/>
    <w:rsid w:val="0058166E"/>
    <w:rsid w:val="005932FB"/>
    <w:rsid w:val="00593670"/>
    <w:rsid w:val="00593C41"/>
    <w:rsid w:val="005A32B0"/>
    <w:rsid w:val="005A372A"/>
    <w:rsid w:val="005A3BE8"/>
    <w:rsid w:val="005A5E2D"/>
    <w:rsid w:val="005A7D49"/>
    <w:rsid w:val="005B23BF"/>
    <w:rsid w:val="005B292D"/>
    <w:rsid w:val="005B3071"/>
    <w:rsid w:val="005B3557"/>
    <w:rsid w:val="005B3B2F"/>
    <w:rsid w:val="005B7AC6"/>
    <w:rsid w:val="005C3250"/>
    <w:rsid w:val="005C4759"/>
    <w:rsid w:val="005C562B"/>
    <w:rsid w:val="005C5B99"/>
    <w:rsid w:val="005C6645"/>
    <w:rsid w:val="005D00D1"/>
    <w:rsid w:val="005D094E"/>
    <w:rsid w:val="005D4860"/>
    <w:rsid w:val="005D5F83"/>
    <w:rsid w:val="005E0F26"/>
    <w:rsid w:val="005E62D3"/>
    <w:rsid w:val="005E7A82"/>
    <w:rsid w:val="005F00C8"/>
    <w:rsid w:val="005F18F8"/>
    <w:rsid w:val="005F4B53"/>
    <w:rsid w:val="005F55F8"/>
    <w:rsid w:val="005F756D"/>
    <w:rsid w:val="005F7CD4"/>
    <w:rsid w:val="00610194"/>
    <w:rsid w:val="00613053"/>
    <w:rsid w:val="006276F2"/>
    <w:rsid w:val="006423E7"/>
    <w:rsid w:val="00642A23"/>
    <w:rsid w:val="00654778"/>
    <w:rsid w:val="00660C2C"/>
    <w:rsid w:val="0067014E"/>
    <w:rsid w:val="00671E07"/>
    <w:rsid w:val="00673059"/>
    <w:rsid w:val="00683EB1"/>
    <w:rsid w:val="0068409A"/>
    <w:rsid w:val="006849F1"/>
    <w:rsid w:val="006920D4"/>
    <w:rsid w:val="006B2862"/>
    <w:rsid w:val="006B6F3B"/>
    <w:rsid w:val="006C4A21"/>
    <w:rsid w:val="006D3271"/>
    <w:rsid w:val="006E3508"/>
    <w:rsid w:val="006F02AC"/>
    <w:rsid w:val="006F3656"/>
    <w:rsid w:val="006F7F6B"/>
    <w:rsid w:val="00705F80"/>
    <w:rsid w:val="00706177"/>
    <w:rsid w:val="00715154"/>
    <w:rsid w:val="00715F43"/>
    <w:rsid w:val="0072383F"/>
    <w:rsid w:val="00724437"/>
    <w:rsid w:val="00732EAA"/>
    <w:rsid w:val="00733BF6"/>
    <w:rsid w:val="007400AC"/>
    <w:rsid w:val="00740A99"/>
    <w:rsid w:val="00746855"/>
    <w:rsid w:val="00761E8B"/>
    <w:rsid w:val="0076307E"/>
    <w:rsid w:val="00763FE8"/>
    <w:rsid w:val="00765FEF"/>
    <w:rsid w:val="00767AE7"/>
    <w:rsid w:val="00775F76"/>
    <w:rsid w:val="00777E3E"/>
    <w:rsid w:val="007909FF"/>
    <w:rsid w:val="00794A38"/>
    <w:rsid w:val="007A4E4E"/>
    <w:rsid w:val="007B1367"/>
    <w:rsid w:val="007B1436"/>
    <w:rsid w:val="007B53C3"/>
    <w:rsid w:val="007C2ACA"/>
    <w:rsid w:val="007C7A35"/>
    <w:rsid w:val="007D661C"/>
    <w:rsid w:val="007D6B21"/>
    <w:rsid w:val="007D7DC2"/>
    <w:rsid w:val="007E02B8"/>
    <w:rsid w:val="007E5712"/>
    <w:rsid w:val="007E6A24"/>
    <w:rsid w:val="007F154E"/>
    <w:rsid w:val="007F5090"/>
    <w:rsid w:val="007F66A7"/>
    <w:rsid w:val="008029C7"/>
    <w:rsid w:val="00803065"/>
    <w:rsid w:val="00805275"/>
    <w:rsid w:val="00807A04"/>
    <w:rsid w:val="008177A3"/>
    <w:rsid w:val="00831667"/>
    <w:rsid w:val="00835510"/>
    <w:rsid w:val="00847C04"/>
    <w:rsid w:val="00847D1E"/>
    <w:rsid w:val="008502F0"/>
    <w:rsid w:val="00850C24"/>
    <w:rsid w:val="008524C3"/>
    <w:rsid w:val="008526AD"/>
    <w:rsid w:val="0085330A"/>
    <w:rsid w:val="00855540"/>
    <w:rsid w:val="00855B76"/>
    <w:rsid w:val="00862BEC"/>
    <w:rsid w:val="0086558C"/>
    <w:rsid w:val="00867649"/>
    <w:rsid w:val="00870873"/>
    <w:rsid w:val="008816DC"/>
    <w:rsid w:val="008841B4"/>
    <w:rsid w:val="00891B24"/>
    <w:rsid w:val="00891B43"/>
    <w:rsid w:val="008A0C11"/>
    <w:rsid w:val="008A6646"/>
    <w:rsid w:val="008B38D7"/>
    <w:rsid w:val="008B6593"/>
    <w:rsid w:val="008B7E76"/>
    <w:rsid w:val="008D0542"/>
    <w:rsid w:val="008E3429"/>
    <w:rsid w:val="008E5707"/>
    <w:rsid w:val="008E7C9C"/>
    <w:rsid w:val="008F30E2"/>
    <w:rsid w:val="008F4DF5"/>
    <w:rsid w:val="008F5631"/>
    <w:rsid w:val="008F5BCC"/>
    <w:rsid w:val="0091012D"/>
    <w:rsid w:val="009104E1"/>
    <w:rsid w:val="00911F04"/>
    <w:rsid w:val="00916BDD"/>
    <w:rsid w:val="00917928"/>
    <w:rsid w:val="00917E0C"/>
    <w:rsid w:val="00921351"/>
    <w:rsid w:val="00921C7D"/>
    <w:rsid w:val="00923E79"/>
    <w:rsid w:val="0092422E"/>
    <w:rsid w:val="00924C5F"/>
    <w:rsid w:val="009325BB"/>
    <w:rsid w:val="00941762"/>
    <w:rsid w:val="00944063"/>
    <w:rsid w:val="009451C7"/>
    <w:rsid w:val="0095038C"/>
    <w:rsid w:val="009548D3"/>
    <w:rsid w:val="009650CE"/>
    <w:rsid w:val="00975EAE"/>
    <w:rsid w:val="00981EBD"/>
    <w:rsid w:val="009840D4"/>
    <w:rsid w:val="00986866"/>
    <w:rsid w:val="009934EC"/>
    <w:rsid w:val="00995443"/>
    <w:rsid w:val="009957F5"/>
    <w:rsid w:val="009A307D"/>
    <w:rsid w:val="009A5052"/>
    <w:rsid w:val="009A74AC"/>
    <w:rsid w:val="009B3CA7"/>
    <w:rsid w:val="009C707A"/>
    <w:rsid w:val="009D0209"/>
    <w:rsid w:val="009D1F3C"/>
    <w:rsid w:val="009D3F72"/>
    <w:rsid w:val="009D54AF"/>
    <w:rsid w:val="009E5C69"/>
    <w:rsid w:val="009E79A2"/>
    <w:rsid w:val="009F23CC"/>
    <w:rsid w:val="009F42E5"/>
    <w:rsid w:val="00A029A9"/>
    <w:rsid w:val="00A02F32"/>
    <w:rsid w:val="00A073E7"/>
    <w:rsid w:val="00A115E1"/>
    <w:rsid w:val="00A11F4B"/>
    <w:rsid w:val="00A153EB"/>
    <w:rsid w:val="00A207C3"/>
    <w:rsid w:val="00A23E0B"/>
    <w:rsid w:val="00A3089A"/>
    <w:rsid w:val="00A32AB8"/>
    <w:rsid w:val="00A45DE6"/>
    <w:rsid w:val="00A45F0B"/>
    <w:rsid w:val="00A45FCC"/>
    <w:rsid w:val="00A46205"/>
    <w:rsid w:val="00A51A77"/>
    <w:rsid w:val="00A5794D"/>
    <w:rsid w:val="00A60ED3"/>
    <w:rsid w:val="00A61B84"/>
    <w:rsid w:val="00A62913"/>
    <w:rsid w:val="00A6743E"/>
    <w:rsid w:val="00A71EDB"/>
    <w:rsid w:val="00A73D7E"/>
    <w:rsid w:val="00A75EE0"/>
    <w:rsid w:val="00A76586"/>
    <w:rsid w:val="00A94045"/>
    <w:rsid w:val="00AA4FFF"/>
    <w:rsid w:val="00AA5068"/>
    <w:rsid w:val="00AB5899"/>
    <w:rsid w:val="00AB6EC7"/>
    <w:rsid w:val="00AC0F42"/>
    <w:rsid w:val="00AC3ACE"/>
    <w:rsid w:val="00AC4E56"/>
    <w:rsid w:val="00AC678E"/>
    <w:rsid w:val="00AD6234"/>
    <w:rsid w:val="00AE2101"/>
    <w:rsid w:val="00AE3755"/>
    <w:rsid w:val="00AF7B85"/>
    <w:rsid w:val="00B01361"/>
    <w:rsid w:val="00B0300F"/>
    <w:rsid w:val="00B03B1E"/>
    <w:rsid w:val="00B1205B"/>
    <w:rsid w:val="00B15591"/>
    <w:rsid w:val="00B21463"/>
    <w:rsid w:val="00B26EFE"/>
    <w:rsid w:val="00B27964"/>
    <w:rsid w:val="00B40205"/>
    <w:rsid w:val="00B4223F"/>
    <w:rsid w:val="00B428CE"/>
    <w:rsid w:val="00B66015"/>
    <w:rsid w:val="00B66386"/>
    <w:rsid w:val="00B70401"/>
    <w:rsid w:val="00B71177"/>
    <w:rsid w:val="00B774BF"/>
    <w:rsid w:val="00B80B27"/>
    <w:rsid w:val="00B83060"/>
    <w:rsid w:val="00B8308F"/>
    <w:rsid w:val="00B85EF6"/>
    <w:rsid w:val="00B87123"/>
    <w:rsid w:val="00B91362"/>
    <w:rsid w:val="00B92984"/>
    <w:rsid w:val="00B97CAE"/>
    <w:rsid w:val="00BA2589"/>
    <w:rsid w:val="00BA6B4D"/>
    <w:rsid w:val="00BB4A9E"/>
    <w:rsid w:val="00BC0554"/>
    <w:rsid w:val="00BC40E0"/>
    <w:rsid w:val="00BC7CA3"/>
    <w:rsid w:val="00BD3733"/>
    <w:rsid w:val="00BE4C46"/>
    <w:rsid w:val="00BF1DAE"/>
    <w:rsid w:val="00BF470F"/>
    <w:rsid w:val="00BF50E0"/>
    <w:rsid w:val="00C069AC"/>
    <w:rsid w:val="00C116D9"/>
    <w:rsid w:val="00C20283"/>
    <w:rsid w:val="00C24F45"/>
    <w:rsid w:val="00C4613A"/>
    <w:rsid w:val="00C47473"/>
    <w:rsid w:val="00C47BBC"/>
    <w:rsid w:val="00C503EF"/>
    <w:rsid w:val="00C55153"/>
    <w:rsid w:val="00C70C70"/>
    <w:rsid w:val="00C74C9F"/>
    <w:rsid w:val="00C856EA"/>
    <w:rsid w:val="00C936E1"/>
    <w:rsid w:val="00CA1935"/>
    <w:rsid w:val="00CB19F8"/>
    <w:rsid w:val="00CB3731"/>
    <w:rsid w:val="00CB3B0C"/>
    <w:rsid w:val="00CC0979"/>
    <w:rsid w:val="00CC5388"/>
    <w:rsid w:val="00CC54A2"/>
    <w:rsid w:val="00CD0BAC"/>
    <w:rsid w:val="00CD51FB"/>
    <w:rsid w:val="00CD5A5C"/>
    <w:rsid w:val="00CE1100"/>
    <w:rsid w:val="00CE1843"/>
    <w:rsid w:val="00CE3D3F"/>
    <w:rsid w:val="00CE4258"/>
    <w:rsid w:val="00CF3FFB"/>
    <w:rsid w:val="00CF6BC3"/>
    <w:rsid w:val="00CF7DA3"/>
    <w:rsid w:val="00D057BF"/>
    <w:rsid w:val="00D10AC7"/>
    <w:rsid w:val="00D10E4A"/>
    <w:rsid w:val="00D14FFF"/>
    <w:rsid w:val="00D1545F"/>
    <w:rsid w:val="00D23A9B"/>
    <w:rsid w:val="00D42D40"/>
    <w:rsid w:val="00D43BEE"/>
    <w:rsid w:val="00D50B3E"/>
    <w:rsid w:val="00D53F95"/>
    <w:rsid w:val="00D55CEA"/>
    <w:rsid w:val="00D81709"/>
    <w:rsid w:val="00D86162"/>
    <w:rsid w:val="00D9435C"/>
    <w:rsid w:val="00DA277C"/>
    <w:rsid w:val="00DB4A48"/>
    <w:rsid w:val="00DB6E3C"/>
    <w:rsid w:val="00DC24FD"/>
    <w:rsid w:val="00DC7169"/>
    <w:rsid w:val="00DD1574"/>
    <w:rsid w:val="00DD6FD6"/>
    <w:rsid w:val="00DD721F"/>
    <w:rsid w:val="00DE4754"/>
    <w:rsid w:val="00DF26E9"/>
    <w:rsid w:val="00DF4604"/>
    <w:rsid w:val="00DF488E"/>
    <w:rsid w:val="00DF634A"/>
    <w:rsid w:val="00E0382B"/>
    <w:rsid w:val="00E068BC"/>
    <w:rsid w:val="00E15549"/>
    <w:rsid w:val="00E1719F"/>
    <w:rsid w:val="00E27254"/>
    <w:rsid w:val="00E36C27"/>
    <w:rsid w:val="00E417ED"/>
    <w:rsid w:val="00E41CA8"/>
    <w:rsid w:val="00E45196"/>
    <w:rsid w:val="00E45777"/>
    <w:rsid w:val="00E54E88"/>
    <w:rsid w:val="00E56702"/>
    <w:rsid w:val="00E60EC1"/>
    <w:rsid w:val="00E6610E"/>
    <w:rsid w:val="00E802C6"/>
    <w:rsid w:val="00E8604B"/>
    <w:rsid w:val="00E92086"/>
    <w:rsid w:val="00E92B64"/>
    <w:rsid w:val="00E93BF9"/>
    <w:rsid w:val="00E9415B"/>
    <w:rsid w:val="00E941FB"/>
    <w:rsid w:val="00E97220"/>
    <w:rsid w:val="00EA4FD3"/>
    <w:rsid w:val="00EB00F0"/>
    <w:rsid w:val="00EC3062"/>
    <w:rsid w:val="00EC6554"/>
    <w:rsid w:val="00EC77DD"/>
    <w:rsid w:val="00EC7DB9"/>
    <w:rsid w:val="00ED3143"/>
    <w:rsid w:val="00ED33DD"/>
    <w:rsid w:val="00ED3BAA"/>
    <w:rsid w:val="00ED4D75"/>
    <w:rsid w:val="00ED694C"/>
    <w:rsid w:val="00EE27DE"/>
    <w:rsid w:val="00EE5C9D"/>
    <w:rsid w:val="00EF2C80"/>
    <w:rsid w:val="00EF44DF"/>
    <w:rsid w:val="00EF482B"/>
    <w:rsid w:val="00EF4AE5"/>
    <w:rsid w:val="00EF67A9"/>
    <w:rsid w:val="00EF741C"/>
    <w:rsid w:val="00F04A02"/>
    <w:rsid w:val="00F05F91"/>
    <w:rsid w:val="00F07C9D"/>
    <w:rsid w:val="00F07E16"/>
    <w:rsid w:val="00F12B4E"/>
    <w:rsid w:val="00F1793C"/>
    <w:rsid w:val="00F30670"/>
    <w:rsid w:val="00F307AB"/>
    <w:rsid w:val="00F30E06"/>
    <w:rsid w:val="00F31C4E"/>
    <w:rsid w:val="00F525D6"/>
    <w:rsid w:val="00F5588F"/>
    <w:rsid w:val="00F61C54"/>
    <w:rsid w:val="00F621AC"/>
    <w:rsid w:val="00F64C9E"/>
    <w:rsid w:val="00F6508F"/>
    <w:rsid w:val="00F70363"/>
    <w:rsid w:val="00F71965"/>
    <w:rsid w:val="00F77187"/>
    <w:rsid w:val="00F85187"/>
    <w:rsid w:val="00FA3405"/>
    <w:rsid w:val="00FA42A5"/>
    <w:rsid w:val="00FA65A1"/>
    <w:rsid w:val="00FB7D01"/>
    <w:rsid w:val="00FD20F0"/>
    <w:rsid w:val="00FD37B9"/>
    <w:rsid w:val="00FD450B"/>
    <w:rsid w:val="00FE1030"/>
    <w:rsid w:val="00FE263D"/>
    <w:rsid w:val="00FE2833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A628"/>
  <w15:docId w15:val="{9A423AF3-CC78-4DF7-9094-97A46A7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45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5D094E"/>
    <w:pPr>
      <w:keepNext/>
      <w:outlineLvl w:val="0"/>
    </w:pPr>
    <w:rPr>
      <w:rFonts w:ascii="Cordia New" w:eastAsia="Cordia New" w:hAnsi="Cordia New"/>
    </w:rPr>
  </w:style>
  <w:style w:type="paragraph" w:styleId="Heading2">
    <w:name w:val="heading 2"/>
    <w:basedOn w:val="Normal"/>
    <w:next w:val="Normal"/>
    <w:link w:val="Heading2Char"/>
    <w:unhideWhenUsed/>
    <w:qFormat/>
    <w:rsid w:val="005C6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5C66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unhideWhenUsed/>
    <w:qFormat/>
    <w:rsid w:val="005C66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Heading5">
    <w:name w:val="heading 5"/>
    <w:basedOn w:val="Normal"/>
    <w:next w:val="Normal"/>
    <w:link w:val="Heading5Char"/>
    <w:unhideWhenUsed/>
    <w:qFormat/>
    <w:rsid w:val="005C66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94E"/>
    <w:rPr>
      <w:rFonts w:ascii="Cordia New" w:eastAsia="Cordia New" w:hAnsi="Cordi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C664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5C6645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5C6645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Heading5Char">
    <w:name w:val="Heading 5 Char"/>
    <w:basedOn w:val="DefaultParagraphFont"/>
    <w:link w:val="Heading5"/>
    <w:rsid w:val="005C6645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NoSpacing">
    <w:name w:val="No Spacing"/>
    <w:uiPriority w:val="1"/>
    <w:qFormat/>
    <w:rsid w:val="002114A0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2D55C1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D81709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81709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D81709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81709"/>
    <w:rPr>
      <w:rFonts w:ascii="Angsana New" w:eastAsia="Times New Roman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70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09"/>
    <w:rPr>
      <w:rFonts w:ascii="Tahoma" w:eastAsia="Times New Roman" w:hAnsi="Tahoma" w:cs="Angsana New"/>
      <w:sz w:val="16"/>
      <w:szCs w:val="20"/>
    </w:rPr>
  </w:style>
  <w:style w:type="paragraph" w:styleId="BodyTextIndent">
    <w:name w:val="Body Text Indent"/>
    <w:basedOn w:val="Normal"/>
    <w:link w:val="BodyTextIndentChar"/>
    <w:rsid w:val="00BA6B4D"/>
    <w:pPr>
      <w:ind w:left="1080"/>
    </w:pPr>
    <w:rPr>
      <w:rFonts w:eastAsia="Cordia New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BA6B4D"/>
    <w:rPr>
      <w:rFonts w:ascii="Angsana New" w:eastAsia="Cordia New" w:hAnsi="Times New Roman" w:cs="Angsana New"/>
      <w:sz w:val="32"/>
      <w:szCs w:val="32"/>
    </w:rPr>
  </w:style>
  <w:style w:type="character" w:styleId="PageNumber">
    <w:name w:val="page number"/>
    <w:basedOn w:val="DefaultParagraphFont"/>
    <w:rsid w:val="001C63F5"/>
  </w:style>
  <w:style w:type="paragraph" w:styleId="BodyText">
    <w:name w:val="Body Text"/>
    <w:basedOn w:val="Normal"/>
    <w:link w:val="BodyTextChar"/>
    <w:uiPriority w:val="99"/>
    <w:rsid w:val="00507FA8"/>
    <w:pPr>
      <w:tabs>
        <w:tab w:val="center" w:pos="-1440"/>
        <w:tab w:val="left" w:pos="720"/>
      </w:tabs>
      <w:jc w:val="thaiDistribute"/>
    </w:pPr>
    <w:rPr>
      <w:rFonts w:ascii="BrowalliaUPC" w:eastAsia="Cordia New" w:hAnsi="BrowalliaUPC" w:cs="Browall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507FA8"/>
    <w:rPr>
      <w:rFonts w:ascii="BrowalliaUPC" w:eastAsia="Cordia New" w:hAnsi="BrowalliaUPC" w:cs="BrowalliaUPC"/>
      <w:sz w:val="30"/>
      <w:szCs w:val="30"/>
    </w:rPr>
  </w:style>
  <w:style w:type="character" w:customStyle="1" w:styleId="apple-converted-space">
    <w:name w:val="apple-converted-space"/>
    <w:basedOn w:val="DefaultParagraphFont"/>
    <w:rsid w:val="003172A9"/>
  </w:style>
  <w:style w:type="character" w:styleId="Hyperlink">
    <w:name w:val="Hyperlink"/>
    <w:basedOn w:val="DefaultParagraphFont"/>
    <w:uiPriority w:val="99"/>
    <w:semiHidden/>
    <w:unhideWhenUsed/>
    <w:rsid w:val="003172A9"/>
    <w:rPr>
      <w:color w:val="0000FF"/>
      <w:u w:val="single"/>
    </w:rPr>
  </w:style>
  <w:style w:type="table" w:styleId="TableGrid">
    <w:name w:val="Table Grid"/>
    <w:basedOn w:val="TableNormal"/>
    <w:uiPriority w:val="59"/>
    <w:rsid w:val="005C6645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21">
    <w:name w:val="style21"/>
    <w:basedOn w:val="DefaultParagraphFont"/>
    <w:rsid w:val="005C6645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0952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B329-E3D7-448C-A77D-2D4E6E45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Wootichai Kammesawang</cp:lastModifiedBy>
  <cp:revision>57</cp:revision>
  <cp:lastPrinted>2016-08-03T04:46:00Z</cp:lastPrinted>
  <dcterms:created xsi:type="dcterms:W3CDTF">2020-11-18T08:50:00Z</dcterms:created>
  <dcterms:modified xsi:type="dcterms:W3CDTF">2020-12-01T09:07:00Z</dcterms:modified>
</cp:coreProperties>
</file>